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7B" w:rsidRPr="00B300EF" w:rsidRDefault="0096657B" w:rsidP="0096657B">
      <w:pPr>
        <w:spacing w:line="240" w:lineRule="auto"/>
        <w:jc w:val="center"/>
        <w:rPr>
          <w:rFonts w:ascii="Times New Roman" w:hAnsi="Times New Roman"/>
          <w:b/>
          <w:sz w:val="28"/>
        </w:rPr>
      </w:pPr>
      <w:r w:rsidRPr="00B300EF">
        <w:rPr>
          <w:rFonts w:ascii="Times New Roman" w:hAnsi="Times New Roman"/>
          <w:b/>
          <w:sz w:val="28"/>
        </w:rPr>
        <w:t xml:space="preserve">PENGARUH PENAMBAHAN SERAT KAWAT BENDRAT </w:t>
      </w:r>
    </w:p>
    <w:p w:rsidR="0096657B" w:rsidRPr="00B300EF" w:rsidRDefault="0096657B" w:rsidP="0096657B">
      <w:pPr>
        <w:spacing w:line="240" w:lineRule="auto"/>
        <w:jc w:val="center"/>
        <w:rPr>
          <w:rFonts w:ascii="Times New Roman" w:hAnsi="Times New Roman"/>
          <w:b/>
          <w:sz w:val="28"/>
        </w:rPr>
      </w:pPr>
      <w:r w:rsidRPr="00B300EF">
        <w:rPr>
          <w:rFonts w:ascii="Times New Roman" w:hAnsi="Times New Roman"/>
          <w:b/>
          <w:sz w:val="28"/>
        </w:rPr>
        <w:t xml:space="preserve">DENGAN KONSENTRASI PANJANG 8 CM TERHADAP </w:t>
      </w:r>
    </w:p>
    <w:p w:rsidR="0096657B" w:rsidRPr="00B300EF" w:rsidRDefault="0096657B" w:rsidP="0096657B">
      <w:pPr>
        <w:spacing w:line="240" w:lineRule="auto"/>
        <w:jc w:val="center"/>
        <w:rPr>
          <w:rFonts w:ascii="Times New Roman" w:hAnsi="Times New Roman"/>
          <w:b/>
          <w:sz w:val="28"/>
        </w:rPr>
      </w:pPr>
      <w:r w:rsidRPr="00B300EF">
        <w:rPr>
          <w:rFonts w:ascii="Times New Roman" w:hAnsi="Times New Roman"/>
          <w:b/>
          <w:sz w:val="28"/>
        </w:rPr>
        <w:t>KUAT TEKAN DAN KUAT TARIK BELAH BETON</w:t>
      </w:r>
    </w:p>
    <w:p w:rsidR="00D260E8" w:rsidRPr="007E6BBD" w:rsidRDefault="00D260E8" w:rsidP="002441B1">
      <w:pPr>
        <w:spacing w:line="240" w:lineRule="auto"/>
        <w:ind w:left="284" w:right="283"/>
        <w:jc w:val="center"/>
        <w:rPr>
          <w:rFonts w:ascii="Times New Roman" w:hAnsi="Times New Roman"/>
          <w:b/>
          <w:sz w:val="28"/>
        </w:rPr>
      </w:pPr>
    </w:p>
    <w:p w:rsidR="00C254A9" w:rsidRDefault="0096657B" w:rsidP="008725DF">
      <w:pPr>
        <w:spacing w:line="240" w:lineRule="auto"/>
        <w:ind w:left="284" w:right="283"/>
        <w:jc w:val="center"/>
        <w:rPr>
          <w:rFonts w:ascii="Times New Roman" w:hAnsi="Times New Roman"/>
          <w:b/>
          <w:i/>
          <w:spacing w:val="-3"/>
          <w:sz w:val="28"/>
          <w:szCs w:val="28"/>
        </w:rPr>
      </w:pPr>
      <w:r>
        <w:rPr>
          <w:rFonts w:ascii="Times New Roman" w:hAnsi="Times New Roman"/>
          <w:b/>
          <w:i/>
          <w:spacing w:val="-3"/>
          <w:sz w:val="28"/>
          <w:szCs w:val="28"/>
        </w:rPr>
        <w:t xml:space="preserve">THE INFLUENCE OF THE ADDITION OF BENDRAT </w:t>
      </w:r>
    </w:p>
    <w:p w:rsidR="00C254A9" w:rsidRDefault="0096657B" w:rsidP="008725DF">
      <w:pPr>
        <w:spacing w:line="240" w:lineRule="auto"/>
        <w:ind w:left="284" w:right="283"/>
        <w:jc w:val="center"/>
        <w:rPr>
          <w:rFonts w:ascii="Times New Roman" w:hAnsi="Times New Roman"/>
          <w:b/>
          <w:i/>
          <w:spacing w:val="-3"/>
          <w:sz w:val="28"/>
          <w:szCs w:val="28"/>
        </w:rPr>
      </w:pPr>
      <w:r>
        <w:rPr>
          <w:rFonts w:ascii="Times New Roman" w:hAnsi="Times New Roman"/>
          <w:b/>
          <w:i/>
          <w:spacing w:val="-3"/>
          <w:sz w:val="28"/>
          <w:szCs w:val="28"/>
        </w:rPr>
        <w:t>WIRE FIBER WITH A CONCENTRATION OF 8 CM IN</w:t>
      </w:r>
    </w:p>
    <w:p w:rsidR="00C254A9" w:rsidRDefault="0096657B" w:rsidP="008725DF">
      <w:pPr>
        <w:spacing w:line="240" w:lineRule="auto"/>
        <w:ind w:left="284" w:right="283"/>
        <w:jc w:val="center"/>
        <w:rPr>
          <w:rFonts w:ascii="Times New Roman" w:hAnsi="Times New Roman"/>
          <w:b/>
          <w:i/>
          <w:spacing w:val="-3"/>
          <w:sz w:val="28"/>
          <w:szCs w:val="28"/>
        </w:rPr>
      </w:pPr>
      <w:r>
        <w:rPr>
          <w:rFonts w:ascii="Times New Roman" w:hAnsi="Times New Roman"/>
          <w:b/>
          <w:i/>
          <w:spacing w:val="-3"/>
          <w:sz w:val="28"/>
          <w:szCs w:val="28"/>
        </w:rPr>
        <w:t xml:space="preserve"> LENGTH TO THE COMPRESSIVE STRENGTH </w:t>
      </w:r>
    </w:p>
    <w:p w:rsidR="009D7A6E" w:rsidRPr="008725DF" w:rsidRDefault="0096657B" w:rsidP="008725DF">
      <w:pPr>
        <w:spacing w:line="240" w:lineRule="auto"/>
        <w:ind w:left="284" w:right="283"/>
        <w:jc w:val="center"/>
        <w:rPr>
          <w:rFonts w:ascii="Times New Roman" w:hAnsi="Times New Roman"/>
          <w:b/>
          <w:i/>
          <w:spacing w:val="-3"/>
          <w:sz w:val="28"/>
          <w:szCs w:val="28"/>
        </w:rPr>
      </w:pPr>
      <w:r>
        <w:rPr>
          <w:rFonts w:ascii="Times New Roman" w:hAnsi="Times New Roman"/>
          <w:b/>
          <w:i/>
          <w:spacing w:val="-3"/>
          <w:sz w:val="28"/>
          <w:szCs w:val="28"/>
        </w:rPr>
        <w:t xml:space="preserve">AND TENSILE STRENGTH </w:t>
      </w:r>
      <w:r w:rsidR="005C1C97">
        <w:rPr>
          <w:rFonts w:ascii="Times New Roman" w:hAnsi="Times New Roman"/>
          <w:b/>
          <w:i/>
          <w:spacing w:val="-3"/>
          <w:sz w:val="28"/>
          <w:szCs w:val="28"/>
        </w:rPr>
        <w:t xml:space="preserve">OF CONCRETE </w:t>
      </w:r>
    </w:p>
    <w:p w:rsidR="003F5758" w:rsidRDefault="003F5758" w:rsidP="003F5758">
      <w:pPr>
        <w:spacing w:line="480" w:lineRule="auto"/>
        <w:rPr>
          <w:rFonts w:ascii="Times New Roman" w:hAnsi="Times New Roman"/>
          <w:b/>
          <w:szCs w:val="22"/>
        </w:rPr>
      </w:pPr>
    </w:p>
    <w:p w:rsidR="005C1C97" w:rsidRDefault="005C1C97" w:rsidP="005C1C97">
      <w:pPr>
        <w:spacing w:line="240" w:lineRule="auto"/>
        <w:jc w:val="center"/>
        <w:rPr>
          <w:rFonts w:ascii="Times New Roman" w:hAnsi="Times New Roman"/>
          <w:b/>
        </w:rPr>
      </w:pPr>
      <w:r w:rsidRPr="005920E0">
        <w:rPr>
          <w:rFonts w:ascii="Times New Roman" w:hAnsi="Times New Roman"/>
          <w:b/>
        </w:rPr>
        <w:t>Emma Adelia</w:t>
      </w:r>
    </w:p>
    <w:p w:rsidR="005C1C97" w:rsidRDefault="005C1C97" w:rsidP="005C1C97">
      <w:pPr>
        <w:spacing w:line="240" w:lineRule="auto"/>
        <w:jc w:val="center"/>
        <w:rPr>
          <w:rFonts w:ascii="Times New Roman" w:hAnsi="Times New Roman"/>
        </w:rPr>
      </w:pPr>
      <w:r>
        <w:rPr>
          <w:rFonts w:ascii="Times New Roman" w:hAnsi="Times New Roman"/>
        </w:rPr>
        <w:t>Mahasiswi, Jurusan Teknik Sipil, Politeknik Negeri Samarinda</w:t>
      </w:r>
    </w:p>
    <w:p w:rsidR="005C1C97" w:rsidRDefault="00811344" w:rsidP="005C1C97">
      <w:pPr>
        <w:spacing w:line="240" w:lineRule="auto"/>
        <w:jc w:val="center"/>
      </w:pPr>
      <w:hyperlink r:id="rId9" w:history="1">
        <w:r w:rsidR="005C1C97" w:rsidRPr="007E180A">
          <w:rPr>
            <w:rStyle w:val="Hyperlink"/>
            <w:rFonts w:ascii="Times New Roman" w:hAnsi="Times New Roman"/>
            <w:i/>
            <w:color w:val="auto"/>
            <w:u w:val="none"/>
          </w:rPr>
          <w:t>emmaadelia16@gmail.com</w:t>
        </w:r>
      </w:hyperlink>
    </w:p>
    <w:p w:rsidR="005C1C97" w:rsidRPr="007E180A" w:rsidRDefault="005C1C97" w:rsidP="005C1C97">
      <w:pPr>
        <w:spacing w:line="240" w:lineRule="auto"/>
        <w:jc w:val="center"/>
        <w:rPr>
          <w:rFonts w:ascii="Times New Roman" w:hAnsi="Times New Roman"/>
          <w:i/>
        </w:rPr>
      </w:pPr>
    </w:p>
    <w:p w:rsidR="005C1C97" w:rsidRDefault="005C1C97" w:rsidP="005C1C97">
      <w:pPr>
        <w:spacing w:line="240" w:lineRule="auto"/>
        <w:jc w:val="center"/>
        <w:rPr>
          <w:rFonts w:ascii="Times New Roman" w:hAnsi="Times New Roman"/>
          <w:b/>
        </w:rPr>
      </w:pPr>
      <w:r>
        <w:rPr>
          <w:rFonts w:ascii="Times New Roman" w:hAnsi="Times New Roman"/>
          <w:b/>
        </w:rPr>
        <w:t>Joko Suryono</w:t>
      </w:r>
    </w:p>
    <w:p w:rsidR="005C1C97" w:rsidRPr="00BD60F1" w:rsidRDefault="005C1C97" w:rsidP="005C1C97">
      <w:pPr>
        <w:spacing w:line="240" w:lineRule="auto"/>
        <w:jc w:val="center"/>
        <w:rPr>
          <w:rFonts w:ascii="Times New Roman" w:hAnsi="Times New Roman"/>
        </w:rPr>
      </w:pPr>
      <w:r>
        <w:rPr>
          <w:rFonts w:ascii="Times New Roman" w:hAnsi="Times New Roman"/>
        </w:rPr>
        <w:t>Staff Pengajar, Jurusan Teknik Sipil, Politeknik Negeri Samarinda</w:t>
      </w:r>
    </w:p>
    <w:p w:rsidR="005C1C97" w:rsidRDefault="00811344" w:rsidP="005C1C97">
      <w:pPr>
        <w:spacing w:line="240" w:lineRule="auto"/>
        <w:jc w:val="center"/>
      </w:pPr>
      <w:hyperlink r:id="rId10" w:history="1">
        <w:r w:rsidR="005C1C97" w:rsidRPr="00BD60F1">
          <w:rPr>
            <w:rStyle w:val="Hyperlink"/>
            <w:rFonts w:ascii="Times New Roman" w:hAnsi="Times New Roman"/>
            <w:i/>
            <w:color w:val="auto"/>
            <w:u w:val="none"/>
          </w:rPr>
          <w:t>jokosuryono55@gmail.com</w:t>
        </w:r>
      </w:hyperlink>
    </w:p>
    <w:p w:rsidR="005C1C97" w:rsidRPr="00BD60F1" w:rsidRDefault="005C1C97" w:rsidP="005C1C97">
      <w:pPr>
        <w:spacing w:line="240" w:lineRule="auto"/>
        <w:jc w:val="center"/>
        <w:rPr>
          <w:rFonts w:ascii="Times New Roman" w:hAnsi="Times New Roman"/>
          <w:i/>
        </w:rPr>
      </w:pPr>
    </w:p>
    <w:p w:rsidR="005C1C97" w:rsidRDefault="005C1C97" w:rsidP="005C1C97">
      <w:pPr>
        <w:spacing w:line="240" w:lineRule="auto"/>
        <w:jc w:val="center"/>
        <w:rPr>
          <w:rFonts w:ascii="Times New Roman" w:hAnsi="Times New Roman"/>
          <w:b/>
        </w:rPr>
      </w:pPr>
      <w:r w:rsidRPr="00B300EF">
        <w:rPr>
          <w:rFonts w:ascii="Times New Roman" w:hAnsi="Times New Roman"/>
          <w:b/>
        </w:rPr>
        <w:t>Afif Bizrie Mardhanie</w:t>
      </w:r>
    </w:p>
    <w:p w:rsidR="005C1C97" w:rsidRPr="00BD60F1" w:rsidRDefault="005C1C97" w:rsidP="005C1C97">
      <w:pPr>
        <w:spacing w:line="240" w:lineRule="auto"/>
        <w:jc w:val="center"/>
        <w:rPr>
          <w:rFonts w:ascii="Times New Roman" w:hAnsi="Times New Roman"/>
        </w:rPr>
      </w:pPr>
      <w:r>
        <w:rPr>
          <w:rFonts w:ascii="Times New Roman" w:hAnsi="Times New Roman"/>
        </w:rPr>
        <w:t>Staff Pengajar, Jurusan Teknik Sipil, Politeknik Negeri Samarinda</w:t>
      </w:r>
    </w:p>
    <w:p w:rsidR="005C1C97" w:rsidRPr="00BD60F1" w:rsidRDefault="005C1C97" w:rsidP="005C1C97">
      <w:pPr>
        <w:spacing w:line="240" w:lineRule="auto"/>
        <w:jc w:val="center"/>
        <w:rPr>
          <w:rFonts w:ascii="Times New Roman" w:hAnsi="Times New Roman"/>
          <w:i/>
        </w:rPr>
      </w:pPr>
      <w:r w:rsidRPr="00BD60F1">
        <w:rPr>
          <w:rFonts w:ascii="Times New Roman" w:hAnsi="Times New Roman"/>
          <w:i/>
        </w:rPr>
        <w:t>fifa_yudhistira@yahoo.com</w:t>
      </w:r>
    </w:p>
    <w:p w:rsidR="00A82F8E" w:rsidRPr="00A6422A" w:rsidRDefault="00A82F8E" w:rsidP="00A82F8E">
      <w:pPr>
        <w:spacing w:line="480" w:lineRule="auto"/>
        <w:jc w:val="center"/>
        <w:rPr>
          <w:rFonts w:ascii="Times New Roman" w:hAnsi="Times New Roman"/>
          <w:i/>
          <w:lang w:val="id-ID"/>
        </w:rPr>
      </w:pPr>
    </w:p>
    <w:p w:rsidR="00D260E8" w:rsidRPr="00020E12" w:rsidRDefault="00D260E8" w:rsidP="0045563C">
      <w:pPr>
        <w:spacing w:after="240" w:line="240" w:lineRule="auto"/>
        <w:jc w:val="center"/>
        <w:rPr>
          <w:rFonts w:ascii="Times New Roman" w:hAnsi="Times New Roman"/>
          <w:b/>
          <w:sz w:val="24"/>
          <w:lang w:val="id-ID"/>
        </w:rPr>
      </w:pPr>
      <w:r w:rsidRPr="00020E12">
        <w:rPr>
          <w:rFonts w:ascii="Times New Roman" w:hAnsi="Times New Roman"/>
          <w:b/>
          <w:sz w:val="24"/>
          <w:lang w:val="id-ID"/>
        </w:rPr>
        <w:t>INTISARI</w:t>
      </w:r>
    </w:p>
    <w:p w:rsidR="005C1C97" w:rsidRPr="005920E0" w:rsidRDefault="005C1C97" w:rsidP="00A370D4">
      <w:pPr>
        <w:spacing w:line="240" w:lineRule="auto"/>
        <w:ind w:left="284" w:right="283"/>
        <w:rPr>
          <w:rFonts w:ascii="Times New Roman" w:hAnsi="Times New Roman"/>
        </w:rPr>
      </w:pPr>
      <w:proofErr w:type="gramStart"/>
      <w:r w:rsidRPr="005920E0">
        <w:rPr>
          <w:rFonts w:ascii="Times New Roman" w:hAnsi="Times New Roman"/>
        </w:rPr>
        <w:t>Beton merupakan salah satu bahan konstruksi yang terbuat dari campuran yang homogen antara semen, agregat kasar, agregat halus dan air.</w:t>
      </w:r>
      <w:proofErr w:type="gramEnd"/>
      <w:r w:rsidRPr="005920E0">
        <w:rPr>
          <w:rFonts w:ascii="Times New Roman" w:hAnsi="Times New Roman"/>
        </w:rPr>
        <w:t xml:space="preserve"> Beton banyak digunakan pada pembangunan dalam bidang konstruksi, baik pada jembatan, jalan, bangunan gedung maupun konstruksi yang lain.</w:t>
      </w:r>
      <w:r w:rsidR="00082BF2">
        <w:rPr>
          <w:rFonts w:ascii="Times New Roman" w:hAnsi="Times New Roman"/>
        </w:rPr>
        <w:t xml:space="preserve"> </w:t>
      </w:r>
      <w:r w:rsidRPr="005920E0">
        <w:rPr>
          <w:rFonts w:ascii="Times New Roman" w:hAnsi="Times New Roman"/>
        </w:rPr>
        <w:t xml:space="preserve">Beton memiliki kelebihan yaitu kekuatan tekan yang tinggi, selain memiliki kelebihan beton juga memiliki kelemahan diantaranya kuat tarik yang jauh lebih kecil sehingga beton memiliki memerlukan perlakuan khusus untuk mengatasi kelemahan yang ada salah satu </w:t>
      </w:r>
      <w:proofErr w:type="gramStart"/>
      <w:r w:rsidRPr="005920E0">
        <w:rPr>
          <w:rFonts w:ascii="Times New Roman" w:hAnsi="Times New Roman"/>
        </w:rPr>
        <w:t>cara</w:t>
      </w:r>
      <w:proofErr w:type="gramEnd"/>
      <w:r w:rsidRPr="005920E0">
        <w:rPr>
          <w:rFonts w:ascii="Times New Roman" w:hAnsi="Times New Roman"/>
        </w:rPr>
        <w:t xml:space="preserve"> adalah penambahan serat. Tujuan penelitian ini adalah untuk mengetahui pengaruh penambahan dan mengetahui perbedaan nilai kuat tekan tekan dan kuat tarik belah antar beton normal dan menggunakan campuran kawat bendrat dengan konsentrasi panjang 8 cm. benda uji yang digunakan dalam penelitian ini adalah kubus ukuran panjang 15cm, lebar 15cm dan tinggi 15 cm untuk pengujian kuat tekan dan silinder diameter 10 cm dan tinggi 20 cm untuk pengujian kuat tarik belah. Variasi penambahan bendrat 0%</w:t>
      </w:r>
      <w:proofErr w:type="gramStart"/>
      <w:r w:rsidRPr="005920E0">
        <w:rPr>
          <w:rFonts w:ascii="Times New Roman" w:hAnsi="Times New Roman"/>
        </w:rPr>
        <w:t>,0,2</w:t>
      </w:r>
      <w:proofErr w:type="gramEnd"/>
      <w:r w:rsidRPr="005920E0">
        <w:rPr>
          <w:rFonts w:ascii="Times New Roman" w:hAnsi="Times New Roman"/>
        </w:rPr>
        <w:t>%,0,4%0,6%,0,8% dan 1% dari berat total material, beton diuji pada umur 28 hari. Dari hasil penelitian diperoleh hasil kuat tekan tertinggi terhadap beton normal terdapat pada variasi penambahan bendrat 0</w:t>
      </w:r>
      <w:proofErr w:type="gramStart"/>
      <w:r w:rsidRPr="005920E0">
        <w:rPr>
          <w:rFonts w:ascii="Times New Roman" w:hAnsi="Times New Roman"/>
        </w:rPr>
        <w:t>,8</w:t>
      </w:r>
      <w:proofErr w:type="gramEnd"/>
      <w:r w:rsidRPr="005920E0">
        <w:rPr>
          <w:rFonts w:ascii="Times New Roman" w:hAnsi="Times New Roman"/>
        </w:rPr>
        <w:t>% dengan presentase meningkat sebesar 13,5% dengan nilai kuat tekan sebesar 29,48 MPa. Presentase tertinggi kuat tarik belah tertinggi terhadap beton normal terdapat pada variasi penambahan bendrat 0</w:t>
      </w:r>
      <w:proofErr w:type="gramStart"/>
      <w:r w:rsidRPr="005920E0">
        <w:rPr>
          <w:rFonts w:ascii="Times New Roman" w:hAnsi="Times New Roman"/>
        </w:rPr>
        <w:t>,8</w:t>
      </w:r>
      <w:proofErr w:type="gramEnd"/>
      <w:r w:rsidRPr="005920E0">
        <w:rPr>
          <w:rFonts w:ascii="Times New Roman" w:hAnsi="Times New Roman"/>
        </w:rPr>
        <w:t>% dengan presentase meningkat sebesar 17,3% dengan kuat tekan sebesar 7,39 MPa.</w:t>
      </w:r>
    </w:p>
    <w:p w:rsidR="008725DF" w:rsidRPr="004C0FF7" w:rsidRDefault="008725DF" w:rsidP="008725DF">
      <w:pPr>
        <w:spacing w:line="240" w:lineRule="auto"/>
        <w:ind w:left="284" w:right="283"/>
        <w:contextualSpacing/>
        <w:rPr>
          <w:rFonts w:ascii="Times New Roman" w:hAnsi="Times New Roman"/>
          <w:szCs w:val="22"/>
        </w:rPr>
      </w:pPr>
    </w:p>
    <w:p w:rsidR="00D260E8" w:rsidRDefault="00D260E8" w:rsidP="00F72083">
      <w:pPr>
        <w:autoSpaceDE w:val="0"/>
        <w:autoSpaceDN w:val="0"/>
        <w:adjustRightInd w:val="0"/>
        <w:spacing w:line="240" w:lineRule="auto"/>
        <w:ind w:left="284" w:right="283"/>
        <w:jc w:val="left"/>
        <w:rPr>
          <w:rFonts w:ascii="Times New Roman" w:hAnsi="Times New Roman"/>
          <w:iCs/>
        </w:rPr>
      </w:pPr>
      <w:r w:rsidRPr="004C0FF7">
        <w:rPr>
          <w:rFonts w:ascii="Times New Roman" w:hAnsi="Times New Roman"/>
          <w:b/>
          <w:szCs w:val="22"/>
        </w:rPr>
        <w:t>Kata kunci</w:t>
      </w:r>
      <w:r w:rsidRPr="004C0FF7">
        <w:rPr>
          <w:rFonts w:ascii="Times New Roman" w:hAnsi="Times New Roman"/>
          <w:szCs w:val="22"/>
        </w:rPr>
        <w:t xml:space="preserve">: </w:t>
      </w:r>
      <w:r w:rsidR="00F72083" w:rsidRPr="00F72083">
        <w:rPr>
          <w:rFonts w:ascii="Times New Roman" w:hAnsi="Times New Roman"/>
          <w:iCs/>
        </w:rPr>
        <w:t>Kawat Bendrat, Kuat Tekan, Kuat Tarik Belah</w:t>
      </w:r>
    </w:p>
    <w:p w:rsidR="00F72083" w:rsidRDefault="00F72083" w:rsidP="00F72083">
      <w:pPr>
        <w:autoSpaceDE w:val="0"/>
        <w:autoSpaceDN w:val="0"/>
        <w:adjustRightInd w:val="0"/>
        <w:spacing w:line="240" w:lineRule="auto"/>
        <w:ind w:left="284" w:right="283"/>
        <w:jc w:val="left"/>
        <w:rPr>
          <w:rFonts w:ascii="Times New Roman" w:hAnsi="Times New Roman"/>
          <w:b/>
          <w:i/>
          <w:sz w:val="24"/>
        </w:rPr>
      </w:pPr>
    </w:p>
    <w:p w:rsidR="00A370D4" w:rsidRDefault="00A370D4" w:rsidP="00F72083">
      <w:pPr>
        <w:autoSpaceDE w:val="0"/>
        <w:autoSpaceDN w:val="0"/>
        <w:adjustRightInd w:val="0"/>
        <w:spacing w:line="240" w:lineRule="auto"/>
        <w:ind w:left="284" w:right="283"/>
        <w:jc w:val="left"/>
        <w:rPr>
          <w:rFonts w:ascii="Times New Roman" w:hAnsi="Times New Roman"/>
          <w:b/>
          <w:i/>
          <w:sz w:val="24"/>
        </w:rPr>
      </w:pPr>
    </w:p>
    <w:p w:rsidR="00A370D4" w:rsidRDefault="00A370D4" w:rsidP="00F72083">
      <w:pPr>
        <w:autoSpaceDE w:val="0"/>
        <w:autoSpaceDN w:val="0"/>
        <w:adjustRightInd w:val="0"/>
        <w:spacing w:line="240" w:lineRule="auto"/>
        <w:ind w:left="284" w:right="283"/>
        <w:jc w:val="left"/>
        <w:rPr>
          <w:rFonts w:ascii="Times New Roman" w:hAnsi="Times New Roman"/>
          <w:b/>
          <w:i/>
          <w:sz w:val="24"/>
        </w:rPr>
      </w:pPr>
    </w:p>
    <w:p w:rsidR="00A370D4" w:rsidRDefault="00A370D4" w:rsidP="00F72083">
      <w:pPr>
        <w:autoSpaceDE w:val="0"/>
        <w:autoSpaceDN w:val="0"/>
        <w:adjustRightInd w:val="0"/>
        <w:spacing w:line="240" w:lineRule="auto"/>
        <w:ind w:left="284" w:right="283"/>
        <w:jc w:val="left"/>
        <w:rPr>
          <w:rFonts w:ascii="Times New Roman" w:hAnsi="Times New Roman"/>
          <w:b/>
          <w:i/>
          <w:sz w:val="24"/>
        </w:rPr>
      </w:pPr>
    </w:p>
    <w:p w:rsidR="00F72083" w:rsidRPr="007E6BBD" w:rsidRDefault="00811344" w:rsidP="00F72083">
      <w:pPr>
        <w:autoSpaceDE w:val="0"/>
        <w:autoSpaceDN w:val="0"/>
        <w:adjustRightInd w:val="0"/>
        <w:spacing w:line="240" w:lineRule="auto"/>
        <w:ind w:left="284" w:right="283"/>
        <w:jc w:val="left"/>
        <w:rPr>
          <w:rFonts w:ascii="Times New Roman" w:hAnsi="Times New Roman"/>
          <w:b/>
          <w:i/>
          <w:sz w:val="24"/>
        </w:rPr>
      </w:pPr>
      <w:r>
        <w:rPr>
          <w:rFonts w:ascii="Times New Roman" w:hAnsi="Times New Roman"/>
          <w:b/>
          <w:i/>
          <w:noProof/>
          <w:sz w:val="24"/>
          <w:lang w:eastAsia="en-US"/>
        </w:rPr>
        <w:pict>
          <v:shapetype id="_x0000_t202" coordsize="21600,21600" o:spt="202" path="m,l,21600r21600,l21600,xe">
            <v:stroke joinstyle="miter"/>
            <v:path gradientshapeok="t" o:connecttype="rect"/>
          </v:shapetype>
          <v:shape id="_x0000_s1026" type="#_x0000_t202" style="position:absolute;left:0;text-align:left;margin-left:391.95pt;margin-top:26.05pt;width:32.25pt;height:23.25pt;z-index:251697152" filled="f" stroked="f">
            <v:textbox>
              <w:txbxContent>
                <w:p w:rsidR="00C254A9" w:rsidRPr="00C254A9" w:rsidRDefault="00C254A9" w:rsidP="00C254A9">
                  <w:pPr>
                    <w:jc w:val="center"/>
                    <w:rPr>
                      <w:rFonts w:ascii="Times New Roman" w:hAnsi="Times New Roman"/>
                      <w:szCs w:val="22"/>
                    </w:rPr>
                  </w:pPr>
                  <w:r w:rsidRPr="00C254A9">
                    <w:rPr>
                      <w:rFonts w:ascii="Times New Roman" w:hAnsi="Times New Roman"/>
                    </w:rPr>
                    <w:t>1</w:t>
                  </w:r>
                </w:p>
              </w:txbxContent>
            </v:textbox>
          </v:shape>
        </w:pict>
      </w:r>
    </w:p>
    <w:p w:rsidR="00D260E8" w:rsidRPr="007E6BBD" w:rsidRDefault="00D260E8" w:rsidP="0045563C">
      <w:pPr>
        <w:spacing w:after="240" w:line="240" w:lineRule="auto"/>
        <w:jc w:val="center"/>
        <w:rPr>
          <w:rFonts w:ascii="Times New Roman" w:hAnsi="Times New Roman"/>
          <w:b/>
          <w:i/>
          <w:sz w:val="24"/>
        </w:rPr>
      </w:pPr>
      <w:r w:rsidRPr="007E6BBD">
        <w:rPr>
          <w:rFonts w:ascii="Times New Roman" w:hAnsi="Times New Roman"/>
          <w:b/>
          <w:i/>
          <w:sz w:val="24"/>
        </w:rPr>
        <w:lastRenderedPageBreak/>
        <w:t>ABSTRACT</w:t>
      </w:r>
    </w:p>
    <w:p w:rsidR="00F72083" w:rsidRPr="00A370D4" w:rsidRDefault="00F72083" w:rsidP="00A370D4">
      <w:pPr>
        <w:spacing w:line="240" w:lineRule="auto"/>
        <w:ind w:left="284" w:right="283"/>
        <w:rPr>
          <w:rFonts w:ascii="Times New Roman" w:hAnsi="Times New Roman"/>
          <w:i/>
          <w:iCs/>
        </w:rPr>
      </w:pPr>
      <w:r w:rsidRPr="00A370D4">
        <w:rPr>
          <w:rFonts w:ascii="Times New Roman" w:hAnsi="Times New Roman"/>
          <w:i/>
          <w:iCs/>
        </w:rPr>
        <w:t>Concrete is a construction material made from a homogeneous mixture of cement, coarse aggregate, fine aggregate and water. Concrete is widely used in construction in the field of construction, both on bridges, roads, buildings and other constructions. Concrete has advantages that are high compressive strength, in addition to having strengths, concrete also has disadvantages including a much smaller tensile strength so that concrete has a need for treatment specifically to overcome the weaknesses that there is one way is the addition of fiber. The purpose of this study was to determine the effect of addition and determine the difference in compressive strength and tensile strength between normal concrete and using a mixture of bendrat wire with a concentration length of 8 cm. The specimens used in this study are cubes of length 15cm, width 15cm and height 15 cm for testing compressive strength and cylindrical diameter 10 cm and height 20 cm for testing tensile strength. Variations in the addition of bendrat 0%, 0.2%, 0.4% 0.6%, 0.8% and 1% of the total weight of the material, the concrete wastested at 28 days. From the results of the study, the highest compressive strength results of normal concrete are found in the addition of 0.8% bendrat with a percentage increase of 13.5% with compressive strength of 29.48 MPa. The highest percentage of highest tensile strength to normal concrete is found in the variation of 0.8% bendrat with the percentage increasing by 17.3% with compressive strength of 7.39 MPa.</w:t>
      </w:r>
    </w:p>
    <w:p w:rsidR="00F72083" w:rsidRPr="0057083B" w:rsidRDefault="00F72083" w:rsidP="00F72083">
      <w:pPr>
        <w:spacing w:line="276" w:lineRule="auto"/>
        <w:ind w:left="284" w:right="283"/>
        <w:rPr>
          <w:rFonts w:ascii="Times New Roman" w:hAnsi="Times New Roman"/>
        </w:rPr>
      </w:pPr>
    </w:p>
    <w:p w:rsidR="00D260E8" w:rsidRPr="00F72083" w:rsidRDefault="00D260E8" w:rsidP="00F72083">
      <w:pPr>
        <w:spacing w:line="240" w:lineRule="auto"/>
        <w:ind w:firstLine="284"/>
        <w:rPr>
          <w:rFonts w:ascii="Times New Roman" w:hAnsi="Times New Roman"/>
          <w:bCs/>
          <w:i/>
          <w:color w:val="212121"/>
          <w:szCs w:val="22"/>
          <w:shd w:val="clear" w:color="auto" w:fill="FFFFFF"/>
          <w:lang w:val="id-ID"/>
        </w:rPr>
      </w:pPr>
      <w:r w:rsidRPr="004C0FF7">
        <w:rPr>
          <w:rFonts w:ascii="Times New Roman" w:hAnsi="Times New Roman"/>
          <w:b/>
          <w:i/>
          <w:szCs w:val="22"/>
        </w:rPr>
        <w:t>Keywords</w:t>
      </w:r>
      <w:r w:rsidRPr="000524B6">
        <w:rPr>
          <w:rFonts w:ascii="Times New Roman" w:hAnsi="Times New Roman"/>
          <w:bCs/>
          <w:i/>
          <w:szCs w:val="22"/>
        </w:rPr>
        <w:t>:</w:t>
      </w:r>
      <w:r w:rsidRPr="004C0FF7">
        <w:rPr>
          <w:rFonts w:ascii="Times New Roman" w:hAnsi="Times New Roman"/>
          <w:i/>
          <w:szCs w:val="22"/>
        </w:rPr>
        <w:t xml:space="preserve"> </w:t>
      </w:r>
      <w:r w:rsidR="00F72083" w:rsidRPr="00F72083">
        <w:rPr>
          <w:rFonts w:ascii="Times New Roman" w:hAnsi="Times New Roman"/>
          <w:bCs/>
          <w:i/>
        </w:rPr>
        <w:t>Bendrat Wire, Compressive Strength, Split Tensile Strength</w:t>
      </w:r>
    </w:p>
    <w:p w:rsidR="00D260E8" w:rsidRPr="004C0FF7" w:rsidRDefault="00D260E8" w:rsidP="005C017F">
      <w:pPr>
        <w:spacing w:line="240" w:lineRule="auto"/>
        <w:ind w:right="283"/>
        <w:rPr>
          <w:rFonts w:ascii="Times New Roman" w:hAnsi="Times New Roman"/>
          <w:i/>
          <w:szCs w:val="22"/>
        </w:rPr>
      </w:pPr>
    </w:p>
    <w:p w:rsidR="00D47ACF" w:rsidRPr="007E6BBD" w:rsidRDefault="00D47ACF" w:rsidP="005C017F">
      <w:pPr>
        <w:spacing w:line="240" w:lineRule="auto"/>
        <w:ind w:right="283"/>
        <w:rPr>
          <w:rFonts w:ascii="Times New Roman" w:hAnsi="Times New Roman"/>
          <w:i/>
        </w:rPr>
        <w:sectPr w:rsidR="00D47ACF" w:rsidRPr="007E6BBD" w:rsidSect="004317F4">
          <w:headerReference w:type="default" r:id="rId11"/>
          <w:footerReference w:type="default" r:id="rId12"/>
          <w:type w:val="continuous"/>
          <w:pgSz w:w="11907" w:h="16839"/>
          <w:pgMar w:top="1701" w:right="1701" w:bottom="1418" w:left="1701" w:header="720" w:footer="720" w:gutter="0"/>
          <w:pgNumType w:start="13"/>
          <w:cols w:space="567"/>
          <w:docGrid w:linePitch="360"/>
        </w:sectPr>
      </w:pPr>
    </w:p>
    <w:p w:rsidR="00D260E8" w:rsidRDefault="00D260E8" w:rsidP="009D7A6E">
      <w:pPr>
        <w:spacing w:line="240" w:lineRule="auto"/>
        <w:ind w:right="283"/>
        <w:rPr>
          <w:rFonts w:ascii="Times New Roman" w:hAnsi="Times New Roman"/>
          <w:b/>
          <w:szCs w:val="22"/>
        </w:rPr>
      </w:pPr>
      <w:r w:rsidRPr="004C0FF7">
        <w:rPr>
          <w:rFonts w:ascii="Times New Roman" w:hAnsi="Times New Roman"/>
          <w:b/>
          <w:szCs w:val="22"/>
        </w:rPr>
        <w:lastRenderedPageBreak/>
        <w:t>PENDAHULUAN</w:t>
      </w:r>
    </w:p>
    <w:p w:rsidR="00DA604F" w:rsidRDefault="00DA604F" w:rsidP="009D7A6E">
      <w:pPr>
        <w:spacing w:line="240" w:lineRule="auto"/>
        <w:ind w:right="283"/>
        <w:rPr>
          <w:rFonts w:ascii="Times New Roman" w:hAnsi="Times New Roman"/>
          <w:b/>
          <w:szCs w:val="22"/>
        </w:rPr>
      </w:pPr>
      <w:r>
        <w:rPr>
          <w:rFonts w:ascii="Times New Roman" w:hAnsi="Times New Roman"/>
          <w:b/>
          <w:szCs w:val="22"/>
        </w:rPr>
        <w:t>Latar Belakang</w:t>
      </w:r>
    </w:p>
    <w:p w:rsidR="00F72083" w:rsidRDefault="00F72083" w:rsidP="00A370D4">
      <w:pPr>
        <w:spacing w:line="240" w:lineRule="auto"/>
        <w:rPr>
          <w:rFonts w:ascii="Times New Roman" w:hAnsi="Times New Roman"/>
        </w:rPr>
      </w:pPr>
      <w:proofErr w:type="gramStart"/>
      <w:r w:rsidRPr="005920E0">
        <w:rPr>
          <w:rFonts w:ascii="Times New Roman" w:hAnsi="Times New Roman"/>
        </w:rPr>
        <w:t>Beton merupakan salah satu bahan konstruksi yang terbuat dari campuran yang homogen antara semen, agregat kasar, agregat halus dan air.</w:t>
      </w:r>
      <w:proofErr w:type="gramEnd"/>
      <w:r w:rsidRPr="005920E0">
        <w:rPr>
          <w:rFonts w:ascii="Times New Roman" w:hAnsi="Times New Roman"/>
        </w:rPr>
        <w:t xml:space="preserve"> Beton banyak digunakan pada pembangunan dalam bidang konstruksi, baik pada jembatan, jalan, bangunan gedung maupun konstruksi yang lain. </w:t>
      </w:r>
    </w:p>
    <w:p w:rsidR="00F72083" w:rsidRDefault="00F72083" w:rsidP="00A370D4">
      <w:pPr>
        <w:pStyle w:val="ListParagraph"/>
        <w:spacing w:line="240" w:lineRule="auto"/>
        <w:ind w:left="0"/>
        <w:rPr>
          <w:rFonts w:ascii="Times New Roman" w:hAnsi="Times New Roman"/>
        </w:rPr>
      </w:pPr>
      <w:r w:rsidRPr="005920E0">
        <w:rPr>
          <w:rFonts w:ascii="Times New Roman" w:hAnsi="Times New Roman"/>
        </w:rPr>
        <w:t xml:space="preserve">Beton juga memiliki kelebihan yaitu kekuatan tekan yang tinggi, tahan terhadap </w:t>
      </w:r>
      <w:proofErr w:type="gramStart"/>
      <w:r w:rsidRPr="005920E0">
        <w:rPr>
          <w:rFonts w:ascii="Times New Roman" w:hAnsi="Times New Roman"/>
        </w:rPr>
        <w:t>api</w:t>
      </w:r>
      <w:proofErr w:type="gramEnd"/>
      <w:r w:rsidRPr="005920E0">
        <w:rPr>
          <w:rFonts w:ascii="Times New Roman" w:hAnsi="Times New Roman"/>
        </w:rPr>
        <w:t xml:space="preserve"> dan cuaca, adukan beton mudah diangkut dan dibentuk sesuai dengan kebutuhan, serta biaya perawatannya cukup rendah.</w:t>
      </w:r>
    </w:p>
    <w:p w:rsidR="00F72083" w:rsidRDefault="00F72083" w:rsidP="00A370D4">
      <w:pPr>
        <w:pStyle w:val="ListParagraph"/>
        <w:spacing w:line="240" w:lineRule="auto"/>
        <w:ind w:left="0"/>
        <w:rPr>
          <w:rFonts w:ascii="Times New Roman" w:hAnsi="Times New Roman"/>
        </w:rPr>
      </w:pPr>
      <w:proofErr w:type="gramStart"/>
      <w:r w:rsidRPr="005920E0">
        <w:rPr>
          <w:rFonts w:ascii="Times New Roman" w:hAnsi="Times New Roman"/>
        </w:rPr>
        <w:t>Selain memiliki kelebihan beton juga memiliki kelemahan diantaranya kuat tarik yang jauh lebih kecil dari kuat tekannya sehingga hal ini menjadikan beton memerlukan perlakuan khusus untuk mengatasi kelemahan yang ada pada beton.</w:t>
      </w:r>
      <w:proofErr w:type="gramEnd"/>
    </w:p>
    <w:p w:rsidR="00F72083" w:rsidRDefault="00F72083" w:rsidP="00A370D4">
      <w:pPr>
        <w:pStyle w:val="ListParagraph"/>
        <w:spacing w:line="240" w:lineRule="auto"/>
        <w:ind w:left="0"/>
        <w:rPr>
          <w:rFonts w:ascii="Times New Roman" w:hAnsi="Times New Roman"/>
        </w:rPr>
      </w:pPr>
      <w:r w:rsidRPr="005920E0">
        <w:rPr>
          <w:rFonts w:ascii="Times New Roman" w:hAnsi="Times New Roman"/>
        </w:rPr>
        <w:t xml:space="preserve">Salah satu </w:t>
      </w:r>
      <w:proofErr w:type="gramStart"/>
      <w:r w:rsidRPr="005920E0">
        <w:rPr>
          <w:rFonts w:ascii="Times New Roman" w:hAnsi="Times New Roman"/>
        </w:rPr>
        <w:t>cara</w:t>
      </w:r>
      <w:proofErr w:type="gramEnd"/>
      <w:r w:rsidRPr="005920E0">
        <w:rPr>
          <w:rFonts w:ascii="Times New Roman" w:hAnsi="Times New Roman"/>
        </w:rPr>
        <w:t xml:space="preserve"> mengatasi masalah tersebut adalah dengan menambahkan serat (</w:t>
      </w:r>
      <w:r w:rsidRPr="005920E0">
        <w:rPr>
          <w:rFonts w:ascii="Times New Roman" w:hAnsi="Times New Roman"/>
          <w:i/>
        </w:rPr>
        <w:t>fiber)</w:t>
      </w:r>
      <w:r w:rsidRPr="005920E0">
        <w:rPr>
          <w:rFonts w:ascii="Times New Roman" w:hAnsi="Times New Roman"/>
        </w:rPr>
        <w:t xml:space="preserve"> ke dalam adukan beton. Menurut Purwanto (1991), ada beberapa jenis serat yang digunakan dalam campuran beton yaitu baja (</w:t>
      </w:r>
      <w:r w:rsidRPr="005920E0">
        <w:rPr>
          <w:rFonts w:ascii="Times New Roman" w:hAnsi="Times New Roman"/>
          <w:i/>
        </w:rPr>
        <w:t>steel</w:t>
      </w:r>
      <w:r w:rsidRPr="005920E0">
        <w:rPr>
          <w:rFonts w:ascii="Times New Roman" w:hAnsi="Times New Roman"/>
        </w:rPr>
        <w:t>), karbon (</w:t>
      </w:r>
      <w:r w:rsidRPr="005920E0">
        <w:rPr>
          <w:rFonts w:ascii="Times New Roman" w:hAnsi="Times New Roman"/>
          <w:i/>
        </w:rPr>
        <w:t>carbon</w:t>
      </w:r>
      <w:r w:rsidRPr="005920E0">
        <w:rPr>
          <w:rFonts w:ascii="Times New Roman" w:hAnsi="Times New Roman"/>
        </w:rPr>
        <w:t>), kaca (</w:t>
      </w:r>
      <w:r w:rsidRPr="005920E0">
        <w:rPr>
          <w:rFonts w:ascii="Times New Roman" w:hAnsi="Times New Roman"/>
          <w:i/>
        </w:rPr>
        <w:t>glass)</w:t>
      </w:r>
      <w:r w:rsidRPr="005920E0">
        <w:rPr>
          <w:rFonts w:ascii="Times New Roman" w:hAnsi="Times New Roman"/>
        </w:rPr>
        <w:t xml:space="preserve"> dan plastik (</w:t>
      </w:r>
      <w:r w:rsidRPr="005920E0">
        <w:rPr>
          <w:rFonts w:ascii="Times New Roman" w:hAnsi="Times New Roman"/>
          <w:i/>
        </w:rPr>
        <w:t xml:space="preserve">polypropylene). </w:t>
      </w:r>
      <w:proofErr w:type="gramStart"/>
      <w:r w:rsidRPr="005920E0">
        <w:rPr>
          <w:rFonts w:ascii="Times New Roman" w:hAnsi="Times New Roman"/>
        </w:rPr>
        <w:t xml:space="preserve">Selain itu bahan </w:t>
      </w:r>
      <w:r w:rsidRPr="005920E0">
        <w:rPr>
          <w:rFonts w:ascii="Times New Roman" w:hAnsi="Times New Roman"/>
          <w:i/>
        </w:rPr>
        <w:t>fiber</w:t>
      </w:r>
      <w:r w:rsidRPr="005920E0">
        <w:rPr>
          <w:rFonts w:ascii="Times New Roman" w:hAnsi="Times New Roman"/>
        </w:rPr>
        <w:t xml:space="preserve"> yang didapat dari alam untuk keperluan non struktural seperti ijuk, kelapa dan serat tumbuh-tumbuhan lainnya juga dapat </w:t>
      </w:r>
      <w:r w:rsidRPr="005920E0">
        <w:rPr>
          <w:rFonts w:ascii="Times New Roman" w:hAnsi="Times New Roman"/>
        </w:rPr>
        <w:lastRenderedPageBreak/>
        <w:t>dipakai.</w:t>
      </w:r>
      <w:proofErr w:type="gramEnd"/>
      <w:r w:rsidRPr="005920E0">
        <w:rPr>
          <w:rFonts w:ascii="Times New Roman" w:hAnsi="Times New Roman"/>
        </w:rPr>
        <w:t xml:space="preserve"> </w:t>
      </w:r>
      <w:proofErr w:type="gramStart"/>
      <w:r w:rsidRPr="005920E0">
        <w:rPr>
          <w:rFonts w:ascii="Times New Roman" w:hAnsi="Times New Roman"/>
        </w:rPr>
        <w:t>Serat baja lebih banyak digunakan karena jenis serat yang tinggi, elastis dan lekatan yang cukup.</w:t>
      </w:r>
      <w:proofErr w:type="gramEnd"/>
    </w:p>
    <w:p w:rsidR="00F72083" w:rsidRPr="002C6134" w:rsidRDefault="00F72083" w:rsidP="00A370D4">
      <w:pPr>
        <w:pStyle w:val="ListParagraph"/>
        <w:spacing w:line="240" w:lineRule="auto"/>
        <w:ind w:left="0"/>
        <w:rPr>
          <w:rFonts w:ascii="Times New Roman" w:hAnsi="Times New Roman"/>
        </w:rPr>
      </w:pPr>
      <w:proofErr w:type="gramStart"/>
      <w:r w:rsidRPr="005920E0">
        <w:rPr>
          <w:rFonts w:ascii="Times New Roman" w:hAnsi="Times New Roman"/>
        </w:rPr>
        <w:t>Serat baja sebagai bahan tambah pada campuran beton untuk struktur sulit didapatkan karena harus mendatangkannya dulu dari luar negeri, sehingga kurang ekonomis.</w:t>
      </w:r>
      <w:proofErr w:type="gramEnd"/>
      <w:r w:rsidRPr="005920E0">
        <w:rPr>
          <w:rFonts w:ascii="Times New Roman" w:hAnsi="Times New Roman"/>
        </w:rPr>
        <w:t xml:space="preserve"> </w:t>
      </w:r>
      <w:proofErr w:type="gramStart"/>
      <w:r w:rsidRPr="005920E0">
        <w:rPr>
          <w:rFonts w:ascii="Times New Roman" w:hAnsi="Times New Roman"/>
        </w:rPr>
        <w:t>Untuk mengatasi hal itu maka banyak peneliti mencari bahan pengganti serat baja yang mudah didapatkan di pasar lokal salah satunya kawat bendrat.</w:t>
      </w:r>
      <w:proofErr w:type="gramEnd"/>
      <w:r w:rsidRPr="005920E0">
        <w:rPr>
          <w:rFonts w:ascii="Times New Roman" w:hAnsi="Times New Roman"/>
        </w:rPr>
        <w:t xml:space="preserve"> </w:t>
      </w:r>
    </w:p>
    <w:p w:rsidR="00F72083" w:rsidRDefault="00F72083" w:rsidP="00A370D4">
      <w:pPr>
        <w:pStyle w:val="ListParagraph"/>
        <w:spacing w:line="240" w:lineRule="auto"/>
        <w:ind w:left="0"/>
        <w:rPr>
          <w:rFonts w:ascii="Times New Roman" w:hAnsi="Times New Roman"/>
          <w:color w:val="000000" w:themeColor="text1"/>
        </w:rPr>
      </w:pPr>
      <w:r w:rsidRPr="005920E0">
        <w:rPr>
          <w:rFonts w:ascii="Times New Roman" w:hAnsi="Times New Roman"/>
          <w:color w:val="000000" w:themeColor="text1"/>
        </w:rPr>
        <w:t>Suhendro (1991), telah menemukan bahan lokal yang mudah didapat di Indonesia dan harganya yang murah dibandingkan serat baja yaitu kawat bendrat yang dipotong-potong sepanjang 6 cm dengan diameter 1 mm. Daru hasil penelitiannya menunjukkan peningkatan kualitas beton menjadi sang</w:t>
      </w:r>
      <w:r w:rsidRPr="005920E0">
        <w:rPr>
          <w:rFonts w:ascii="Times New Roman" w:hAnsi="Times New Roman"/>
        </w:rPr>
        <w:t>at liat (</w:t>
      </w:r>
      <w:r w:rsidRPr="005920E0">
        <w:rPr>
          <w:rFonts w:ascii="Times New Roman" w:hAnsi="Times New Roman"/>
          <w:i/>
        </w:rPr>
        <w:t>ductile</w:t>
      </w:r>
      <w:r w:rsidRPr="005920E0">
        <w:rPr>
          <w:rFonts w:ascii="Times New Roman" w:hAnsi="Times New Roman"/>
        </w:rPr>
        <w:t>)</w:t>
      </w:r>
      <w:r w:rsidRPr="005920E0">
        <w:rPr>
          <w:rFonts w:ascii="Times New Roman" w:hAnsi="Times New Roman"/>
          <w:color w:val="000000" w:themeColor="text1"/>
        </w:rPr>
        <w:t xml:space="preserve">, kuat desak, kuat tarik dan ketahanan terhadap kejut juga meningkat. </w:t>
      </w:r>
      <w:proofErr w:type="gramStart"/>
      <w:r w:rsidRPr="005920E0">
        <w:rPr>
          <w:rFonts w:ascii="Times New Roman" w:hAnsi="Times New Roman"/>
          <w:color w:val="000000" w:themeColor="text1"/>
        </w:rPr>
        <w:t>Tingkat perbaikannya juga tidak kalah dengan hasil-hasil yang dilaporkan di luar negeri dengan menambahkan serat baja yang asli.</w:t>
      </w:r>
      <w:proofErr w:type="gramEnd"/>
    </w:p>
    <w:p w:rsidR="006A4314" w:rsidRDefault="006A4314" w:rsidP="00A370D4">
      <w:pPr>
        <w:pStyle w:val="ListParagraph"/>
        <w:spacing w:line="240" w:lineRule="auto"/>
        <w:ind w:left="0"/>
        <w:rPr>
          <w:rFonts w:ascii="Times New Roman" w:hAnsi="Times New Roman"/>
          <w:color w:val="000000" w:themeColor="text1"/>
        </w:rPr>
      </w:pPr>
    </w:p>
    <w:p w:rsidR="00F72083" w:rsidRPr="005920E0" w:rsidRDefault="00F72083" w:rsidP="00A370D4">
      <w:pPr>
        <w:spacing w:line="240" w:lineRule="auto"/>
        <w:rPr>
          <w:rFonts w:ascii="Times New Roman" w:hAnsi="Times New Roman"/>
          <w:b/>
          <w:color w:val="000000" w:themeColor="text1"/>
        </w:rPr>
      </w:pPr>
      <w:r w:rsidRPr="005920E0">
        <w:rPr>
          <w:rFonts w:ascii="Times New Roman" w:hAnsi="Times New Roman"/>
          <w:b/>
          <w:color w:val="000000" w:themeColor="text1"/>
        </w:rPr>
        <w:t>Rumusan Masalah</w:t>
      </w:r>
    </w:p>
    <w:p w:rsidR="00F72083" w:rsidRPr="005920E0" w:rsidRDefault="00F72083" w:rsidP="00A370D4">
      <w:pPr>
        <w:pStyle w:val="ListParagraph"/>
        <w:spacing w:line="240" w:lineRule="auto"/>
        <w:ind w:left="0"/>
        <w:rPr>
          <w:rFonts w:ascii="Times New Roman" w:hAnsi="Times New Roman"/>
        </w:rPr>
      </w:pPr>
      <w:r w:rsidRPr="005920E0">
        <w:rPr>
          <w:rFonts w:ascii="Times New Roman" w:hAnsi="Times New Roman"/>
        </w:rPr>
        <w:t>Adapun rumusan masalah yang terdapat da</w:t>
      </w:r>
      <w:r w:rsidR="006A4314">
        <w:rPr>
          <w:rFonts w:ascii="Times New Roman" w:hAnsi="Times New Roman"/>
        </w:rPr>
        <w:t>lam penelitian ini yaitu</w:t>
      </w:r>
      <w:r w:rsidRPr="005920E0">
        <w:rPr>
          <w:rFonts w:ascii="Times New Roman" w:hAnsi="Times New Roman"/>
        </w:rPr>
        <w:t>:</w:t>
      </w:r>
    </w:p>
    <w:p w:rsidR="00F72083" w:rsidRPr="005920E0" w:rsidRDefault="00811344" w:rsidP="00A370D4">
      <w:pPr>
        <w:pStyle w:val="ListParagraph"/>
        <w:numPr>
          <w:ilvl w:val="0"/>
          <w:numId w:val="39"/>
        </w:numPr>
        <w:spacing w:after="160" w:line="240" w:lineRule="auto"/>
        <w:ind w:left="284" w:hanging="284"/>
        <w:rPr>
          <w:rFonts w:ascii="Times New Roman" w:hAnsi="Times New Roman"/>
        </w:rPr>
      </w:pPr>
      <w:r>
        <w:rPr>
          <w:rFonts w:ascii="Times New Roman" w:hAnsi="Times New Roman"/>
          <w:b/>
          <w:i/>
          <w:noProof/>
          <w:sz w:val="24"/>
          <w:lang w:eastAsia="en-US"/>
        </w:rPr>
        <w:pict>
          <v:shape id="_x0000_s1027" type="#_x0000_t202" style="position:absolute;left:0;text-align:left;margin-left:165.15pt;margin-top:43.95pt;width:32.25pt;height:23.25pt;z-index:251698176" filled="f" stroked="f">
            <v:textbox>
              <w:txbxContent>
                <w:p w:rsidR="00C254A9" w:rsidRPr="00C254A9" w:rsidRDefault="00C254A9" w:rsidP="00C254A9">
                  <w:pPr>
                    <w:jc w:val="center"/>
                    <w:rPr>
                      <w:rFonts w:ascii="Times New Roman" w:hAnsi="Times New Roman"/>
                      <w:szCs w:val="22"/>
                    </w:rPr>
                  </w:pPr>
                  <w:r>
                    <w:rPr>
                      <w:rFonts w:ascii="Times New Roman" w:hAnsi="Times New Roman"/>
                    </w:rPr>
                    <w:t>2</w:t>
                  </w:r>
                </w:p>
              </w:txbxContent>
            </v:textbox>
          </v:shape>
        </w:pict>
      </w:r>
      <w:r w:rsidR="00F72083" w:rsidRPr="005920E0">
        <w:rPr>
          <w:rFonts w:ascii="Times New Roman" w:hAnsi="Times New Roman"/>
        </w:rPr>
        <w:t xml:space="preserve">Bagaimana pengaruh penambahan serat berupa kawat bendrat dengan konsentrasi </w:t>
      </w:r>
      <w:r w:rsidR="00F72083" w:rsidRPr="005920E0">
        <w:rPr>
          <w:rFonts w:ascii="Times New Roman" w:hAnsi="Times New Roman"/>
        </w:rPr>
        <w:lastRenderedPageBreak/>
        <w:t>panjang 8 cm terhadap kuat tekan dan kuat tarik belah beton?</w:t>
      </w:r>
    </w:p>
    <w:p w:rsidR="00F72083" w:rsidRDefault="00F72083" w:rsidP="00A370D4">
      <w:pPr>
        <w:pStyle w:val="ListParagraph"/>
        <w:numPr>
          <w:ilvl w:val="0"/>
          <w:numId w:val="39"/>
        </w:numPr>
        <w:spacing w:after="160" w:line="240" w:lineRule="auto"/>
        <w:ind w:left="284" w:hanging="284"/>
        <w:rPr>
          <w:rFonts w:ascii="Times New Roman" w:hAnsi="Times New Roman"/>
        </w:rPr>
      </w:pPr>
      <w:r w:rsidRPr="005920E0">
        <w:rPr>
          <w:rFonts w:ascii="Times New Roman" w:hAnsi="Times New Roman"/>
        </w:rPr>
        <w:t>Berapa persen perbedaan kuat tekan dan kuat tarik belah antara beton normal dengan beton yang menggunakan campuran kawat bendrat dengan konsentrasi panjang 8 cm?</w:t>
      </w:r>
    </w:p>
    <w:p w:rsidR="006A4314" w:rsidRPr="005920E0" w:rsidRDefault="006A4314" w:rsidP="00A370D4">
      <w:pPr>
        <w:pStyle w:val="ListParagraph"/>
        <w:spacing w:line="240" w:lineRule="auto"/>
        <w:ind w:left="284"/>
        <w:rPr>
          <w:rFonts w:ascii="Times New Roman" w:hAnsi="Times New Roman"/>
        </w:rPr>
      </w:pPr>
    </w:p>
    <w:p w:rsidR="00F72083" w:rsidRPr="005920E0" w:rsidRDefault="00F72083" w:rsidP="00A370D4">
      <w:pPr>
        <w:spacing w:line="240" w:lineRule="auto"/>
        <w:rPr>
          <w:rFonts w:ascii="Times New Roman" w:hAnsi="Times New Roman"/>
          <w:b/>
        </w:rPr>
      </w:pPr>
      <w:r w:rsidRPr="005920E0">
        <w:rPr>
          <w:rFonts w:ascii="Times New Roman" w:hAnsi="Times New Roman"/>
          <w:b/>
        </w:rPr>
        <w:t>Tujuan Penelitian</w:t>
      </w:r>
    </w:p>
    <w:p w:rsidR="00F72083" w:rsidRPr="005920E0" w:rsidRDefault="00F72083" w:rsidP="00A370D4">
      <w:pPr>
        <w:pStyle w:val="ListParagraph"/>
        <w:spacing w:line="240" w:lineRule="auto"/>
        <w:ind w:left="0"/>
        <w:rPr>
          <w:rFonts w:ascii="Times New Roman" w:hAnsi="Times New Roman"/>
        </w:rPr>
      </w:pPr>
      <w:r w:rsidRPr="005920E0">
        <w:rPr>
          <w:rFonts w:ascii="Times New Roman" w:hAnsi="Times New Roman"/>
        </w:rPr>
        <w:t>Adapun tu</w:t>
      </w:r>
      <w:r>
        <w:rPr>
          <w:rFonts w:ascii="Times New Roman" w:hAnsi="Times New Roman"/>
        </w:rPr>
        <w:t xml:space="preserve">juan dari penelitian ini adalah </w:t>
      </w:r>
      <w:r w:rsidR="003D0E67">
        <w:rPr>
          <w:rFonts w:ascii="Times New Roman" w:hAnsi="Times New Roman"/>
        </w:rPr>
        <w:t>sebagai berikut</w:t>
      </w:r>
      <w:r w:rsidRPr="005920E0">
        <w:rPr>
          <w:rFonts w:ascii="Times New Roman" w:hAnsi="Times New Roman"/>
        </w:rPr>
        <w:t>:</w:t>
      </w:r>
    </w:p>
    <w:p w:rsidR="00F72083" w:rsidRPr="005920E0" w:rsidRDefault="00F72083" w:rsidP="00A370D4">
      <w:pPr>
        <w:pStyle w:val="ListParagraph"/>
        <w:numPr>
          <w:ilvl w:val="0"/>
          <w:numId w:val="40"/>
        </w:numPr>
        <w:spacing w:after="160" w:line="240" w:lineRule="auto"/>
        <w:ind w:left="284" w:hanging="284"/>
        <w:rPr>
          <w:rFonts w:ascii="Times New Roman" w:hAnsi="Times New Roman"/>
        </w:rPr>
      </w:pPr>
      <w:r w:rsidRPr="005920E0">
        <w:rPr>
          <w:rFonts w:ascii="Times New Roman" w:hAnsi="Times New Roman"/>
        </w:rPr>
        <w:t>Untuk mengetahui pengaruh penambahan serat berupa kawat bendrat dengan konsentrasi panjang 8 cm terhadap kuat tekan dan kuat tarik belah beton.</w:t>
      </w:r>
    </w:p>
    <w:p w:rsidR="00F72083" w:rsidRPr="005920E0" w:rsidRDefault="00F72083" w:rsidP="00A370D4">
      <w:pPr>
        <w:pStyle w:val="ListParagraph"/>
        <w:numPr>
          <w:ilvl w:val="0"/>
          <w:numId w:val="40"/>
        </w:numPr>
        <w:spacing w:after="160" w:line="240" w:lineRule="auto"/>
        <w:ind w:left="284" w:hanging="284"/>
        <w:rPr>
          <w:rFonts w:ascii="Times New Roman" w:hAnsi="Times New Roman"/>
        </w:rPr>
      </w:pPr>
      <w:r w:rsidRPr="005920E0">
        <w:rPr>
          <w:rFonts w:ascii="Times New Roman" w:hAnsi="Times New Roman"/>
        </w:rPr>
        <w:t>Untuk mengetahui perbedaan nilai kuat tekan dan kuat tarik belah antara beton normal dan beton yang menggunakan campuran kawat bendrat dengan konsentrasi panjang 8 cm.</w:t>
      </w:r>
    </w:p>
    <w:p w:rsidR="009D463B" w:rsidRDefault="009D463B" w:rsidP="00A370D4">
      <w:pPr>
        <w:pStyle w:val="ListParagraph"/>
        <w:spacing w:line="240" w:lineRule="auto"/>
        <w:ind w:left="0"/>
        <w:rPr>
          <w:rFonts w:ascii="Times New Roman" w:hAnsi="Times New Roman"/>
          <w:szCs w:val="22"/>
        </w:rPr>
      </w:pPr>
    </w:p>
    <w:p w:rsidR="003D0E67" w:rsidRPr="003D0E67" w:rsidRDefault="003D0E67" w:rsidP="00A370D4">
      <w:pPr>
        <w:pStyle w:val="ListParagraph"/>
        <w:spacing w:line="240" w:lineRule="auto"/>
        <w:ind w:left="0"/>
        <w:rPr>
          <w:rFonts w:ascii="Times New Roman" w:hAnsi="Times New Roman"/>
          <w:b/>
          <w:bCs/>
          <w:szCs w:val="22"/>
        </w:rPr>
      </w:pPr>
      <w:r w:rsidRPr="003D0E67">
        <w:rPr>
          <w:rFonts w:ascii="Times New Roman" w:hAnsi="Times New Roman"/>
          <w:b/>
          <w:bCs/>
          <w:szCs w:val="22"/>
        </w:rPr>
        <w:t>TINJAUAN PUSTAKA</w:t>
      </w:r>
    </w:p>
    <w:p w:rsidR="003D0E67" w:rsidRPr="00530A80" w:rsidRDefault="003D0E67" w:rsidP="00A370D4">
      <w:pPr>
        <w:pStyle w:val="ListParagraph"/>
        <w:numPr>
          <w:ilvl w:val="0"/>
          <w:numId w:val="45"/>
        </w:numPr>
        <w:spacing w:after="160" w:line="240" w:lineRule="auto"/>
        <w:ind w:left="426" w:hanging="426"/>
        <w:rPr>
          <w:rFonts w:ascii="Times New Roman" w:hAnsi="Times New Roman"/>
          <w:b/>
        </w:rPr>
      </w:pPr>
      <w:r w:rsidRPr="00530A80">
        <w:rPr>
          <w:rFonts w:ascii="Times New Roman" w:hAnsi="Times New Roman"/>
          <w:b/>
        </w:rPr>
        <w:t>Beton</w:t>
      </w:r>
    </w:p>
    <w:p w:rsidR="003D0E67" w:rsidRPr="005920E0" w:rsidRDefault="003D0E67" w:rsidP="00A370D4">
      <w:pPr>
        <w:pStyle w:val="ListParagraph"/>
        <w:spacing w:line="240" w:lineRule="auto"/>
        <w:ind w:left="0"/>
        <w:rPr>
          <w:rFonts w:ascii="Times New Roman" w:hAnsi="Times New Roman"/>
        </w:rPr>
      </w:pPr>
      <w:proofErr w:type="gramStart"/>
      <w:r w:rsidRPr="005920E0">
        <w:rPr>
          <w:rFonts w:ascii="Times New Roman" w:hAnsi="Times New Roman"/>
        </w:rPr>
        <w:t>Beton adalah campuran semen Portland atau semen hidraulik lainnya, agregat halus, agregat kasar dan air, dengan atau tanpa bahan campuran tambahan (</w:t>
      </w:r>
      <w:r w:rsidRPr="005920E0">
        <w:rPr>
          <w:rFonts w:ascii="Times New Roman" w:hAnsi="Times New Roman"/>
          <w:i/>
        </w:rPr>
        <w:t>admixture</w:t>
      </w:r>
      <w:r w:rsidRPr="005920E0">
        <w:rPr>
          <w:rFonts w:ascii="Times New Roman" w:hAnsi="Times New Roman"/>
        </w:rPr>
        <w:t>).</w:t>
      </w:r>
      <w:proofErr w:type="gramEnd"/>
      <w:r w:rsidRPr="005920E0">
        <w:rPr>
          <w:rFonts w:ascii="Times New Roman" w:hAnsi="Times New Roman"/>
        </w:rPr>
        <w:t xml:space="preserve"> </w:t>
      </w:r>
      <w:proofErr w:type="gramStart"/>
      <w:r w:rsidRPr="005920E0">
        <w:rPr>
          <w:rFonts w:ascii="Times New Roman" w:hAnsi="Times New Roman"/>
        </w:rPr>
        <w:t>Beton normal adalah beton yang mempunyai berat isi 2200-2500 kg/m</w:t>
      </w:r>
      <w:r w:rsidRPr="005920E0">
        <w:rPr>
          <w:rFonts w:ascii="Times New Roman" w:hAnsi="Times New Roman"/>
          <w:vertAlign w:val="superscript"/>
        </w:rPr>
        <w:t>3</w:t>
      </w:r>
      <w:r w:rsidRPr="005920E0">
        <w:rPr>
          <w:rFonts w:ascii="Times New Roman" w:hAnsi="Times New Roman"/>
        </w:rPr>
        <w:t xml:space="preserve"> dengan menggunakan agregat alam yang dipecah atau tanpa pecah.</w:t>
      </w:r>
      <w:proofErr w:type="gramEnd"/>
    </w:p>
    <w:p w:rsidR="003D0E67" w:rsidRPr="005920E0" w:rsidRDefault="003D0E67" w:rsidP="00A370D4">
      <w:pPr>
        <w:spacing w:line="240" w:lineRule="auto"/>
        <w:rPr>
          <w:rFonts w:ascii="Times New Roman" w:hAnsi="Times New Roman"/>
        </w:rPr>
      </w:pPr>
      <w:r w:rsidRPr="005920E0">
        <w:rPr>
          <w:rFonts w:ascii="Times New Roman" w:hAnsi="Times New Roman"/>
        </w:rPr>
        <w:t>Beton memiliki keleb</w:t>
      </w:r>
      <w:r>
        <w:rPr>
          <w:rFonts w:ascii="Times New Roman" w:hAnsi="Times New Roman"/>
        </w:rPr>
        <w:t>ihan dan kekurangan antara lain</w:t>
      </w:r>
      <w:r w:rsidRPr="005920E0">
        <w:rPr>
          <w:rFonts w:ascii="Times New Roman" w:hAnsi="Times New Roman"/>
        </w:rPr>
        <w:t>:</w:t>
      </w:r>
    </w:p>
    <w:p w:rsidR="003D0E67" w:rsidRPr="005920E0" w:rsidRDefault="003D0E67" w:rsidP="00A370D4">
      <w:pPr>
        <w:spacing w:line="240" w:lineRule="auto"/>
        <w:rPr>
          <w:rFonts w:ascii="Times New Roman" w:hAnsi="Times New Roman"/>
        </w:rPr>
      </w:pPr>
      <w:r>
        <w:rPr>
          <w:rFonts w:ascii="Times New Roman" w:hAnsi="Times New Roman"/>
        </w:rPr>
        <w:t>Kelebihan beton</w:t>
      </w:r>
      <w:r w:rsidRPr="005920E0">
        <w:rPr>
          <w:rFonts w:ascii="Times New Roman" w:hAnsi="Times New Roman"/>
        </w:rPr>
        <w:t>:</w:t>
      </w:r>
    </w:p>
    <w:p w:rsidR="003D0E67" w:rsidRPr="005920E0" w:rsidRDefault="003D0E67" w:rsidP="00A370D4">
      <w:pPr>
        <w:pStyle w:val="ListParagraph"/>
        <w:numPr>
          <w:ilvl w:val="0"/>
          <w:numId w:val="41"/>
        </w:numPr>
        <w:spacing w:after="160" w:line="240" w:lineRule="auto"/>
        <w:ind w:left="426" w:hanging="425"/>
        <w:rPr>
          <w:rFonts w:ascii="Times New Roman" w:hAnsi="Times New Roman"/>
        </w:rPr>
      </w:pPr>
      <w:r w:rsidRPr="005920E0">
        <w:rPr>
          <w:rFonts w:ascii="Times New Roman" w:hAnsi="Times New Roman"/>
        </w:rPr>
        <w:t>Dapat dengan mudah dibentuk sesuai dengan kebutuhan konstruksi;</w:t>
      </w:r>
    </w:p>
    <w:p w:rsidR="003D0E67" w:rsidRPr="005920E0" w:rsidRDefault="003D0E67" w:rsidP="00A370D4">
      <w:pPr>
        <w:pStyle w:val="ListParagraph"/>
        <w:numPr>
          <w:ilvl w:val="0"/>
          <w:numId w:val="41"/>
        </w:numPr>
        <w:spacing w:after="160" w:line="240" w:lineRule="auto"/>
        <w:ind w:left="426" w:hanging="425"/>
        <w:rPr>
          <w:rFonts w:ascii="Times New Roman" w:hAnsi="Times New Roman"/>
        </w:rPr>
      </w:pPr>
      <w:r w:rsidRPr="005920E0">
        <w:rPr>
          <w:rFonts w:ascii="Times New Roman" w:hAnsi="Times New Roman"/>
        </w:rPr>
        <w:t>Mampu memikul beban yang berat;</w:t>
      </w:r>
    </w:p>
    <w:p w:rsidR="003D0E67" w:rsidRPr="005920E0" w:rsidRDefault="00082BF2" w:rsidP="00A370D4">
      <w:pPr>
        <w:pStyle w:val="ListParagraph"/>
        <w:numPr>
          <w:ilvl w:val="0"/>
          <w:numId w:val="41"/>
        </w:numPr>
        <w:spacing w:after="160" w:line="240" w:lineRule="auto"/>
        <w:ind w:left="426" w:hanging="425"/>
        <w:rPr>
          <w:rFonts w:ascii="Times New Roman" w:hAnsi="Times New Roman"/>
        </w:rPr>
      </w:pPr>
      <w:r>
        <w:rPr>
          <w:rFonts w:ascii="Times New Roman" w:hAnsi="Times New Roman"/>
        </w:rPr>
        <w:t>Tahan terhadap temperatur</w:t>
      </w:r>
      <w:r w:rsidR="003D0E67" w:rsidRPr="005920E0">
        <w:rPr>
          <w:rFonts w:ascii="Times New Roman" w:hAnsi="Times New Roman"/>
        </w:rPr>
        <w:t xml:space="preserve"> yang tinggi;</w:t>
      </w:r>
    </w:p>
    <w:p w:rsidR="003D0E67" w:rsidRPr="005920E0" w:rsidRDefault="003D0E67" w:rsidP="00A370D4">
      <w:pPr>
        <w:pStyle w:val="ListParagraph"/>
        <w:numPr>
          <w:ilvl w:val="0"/>
          <w:numId w:val="41"/>
        </w:numPr>
        <w:spacing w:after="160" w:line="240" w:lineRule="auto"/>
        <w:ind w:left="426" w:hanging="425"/>
        <w:rPr>
          <w:rFonts w:ascii="Times New Roman" w:hAnsi="Times New Roman"/>
        </w:rPr>
      </w:pPr>
      <w:r w:rsidRPr="005920E0">
        <w:rPr>
          <w:rFonts w:ascii="Times New Roman" w:hAnsi="Times New Roman"/>
        </w:rPr>
        <w:t>Biaya pemeliharaan yang kecil;</w:t>
      </w:r>
    </w:p>
    <w:p w:rsidR="003D0E67" w:rsidRPr="005920E0" w:rsidRDefault="003D0E67" w:rsidP="00A370D4">
      <w:pPr>
        <w:pStyle w:val="ListParagraph"/>
        <w:numPr>
          <w:ilvl w:val="0"/>
          <w:numId w:val="41"/>
        </w:numPr>
        <w:spacing w:line="240" w:lineRule="auto"/>
        <w:ind w:left="426" w:hanging="425"/>
        <w:rPr>
          <w:rFonts w:ascii="Times New Roman" w:hAnsi="Times New Roman"/>
        </w:rPr>
      </w:pPr>
      <w:r w:rsidRPr="005920E0">
        <w:rPr>
          <w:rFonts w:ascii="Times New Roman" w:hAnsi="Times New Roman"/>
        </w:rPr>
        <w:t>Tahan terhadap tekan.</w:t>
      </w:r>
    </w:p>
    <w:p w:rsidR="003D0E67" w:rsidRPr="005920E0" w:rsidRDefault="003D0E67" w:rsidP="00A370D4">
      <w:pPr>
        <w:spacing w:line="240" w:lineRule="auto"/>
        <w:rPr>
          <w:rFonts w:ascii="Times New Roman" w:hAnsi="Times New Roman"/>
        </w:rPr>
      </w:pPr>
      <w:r w:rsidRPr="005920E0">
        <w:rPr>
          <w:rFonts w:ascii="Times New Roman" w:hAnsi="Times New Roman"/>
        </w:rPr>
        <w:t xml:space="preserve">Kekurangan </w:t>
      </w:r>
      <w:proofErr w:type="gramStart"/>
      <w:r w:rsidRPr="005920E0">
        <w:rPr>
          <w:rFonts w:ascii="Times New Roman" w:hAnsi="Times New Roman"/>
        </w:rPr>
        <w:t>beton :</w:t>
      </w:r>
      <w:proofErr w:type="gramEnd"/>
    </w:p>
    <w:p w:rsidR="003D0E67" w:rsidRPr="005920E0" w:rsidRDefault="003D0E67" w:rsidP="00A370D4">
      <w:pPr>
        <w:pStyle w:val="ListParagraph"/>
        <w:numPr>
          <w:ilvl w:val="0"/>
          <w:numId w:val="42"/>
        </w:numPr>
        <w:spacing w:after="160" w:line="240" w:lineRule="auto"/>
        <w:ind w:left="426" w:hanging="426"/>
        <w:rPr>
          <w:rFonts w:ascii="Times New Roman" w:hAnsi="Times New Roman"/>
        </w:rPr>
      </w:pPr>
      <w:r w:rsidRPr="005920E0">
        <w:rPr>
          <w:rFonts w:ascii="Times New Roman" w:hAnsi="Times New Roman"/>
        </w:rPr>
        <w:t>Bentuk yang telah dibuat sulit diubah;</w:t>
      </w:r>
    </w:p>
    <w:p w:rsidR="003D0E67" w:rsidRPr="005920E0" w:rsidRDefault="003D0E67" w:rsidP="00A370D4">
      <w:pPr>
        <w:pStyle w:val="ListParagraph"/>
        <w:numPr>
          <w:ilvl w:val="0"/>
          <w:numId w:val="42"/>
        </w:numPr>
        <w:spacing w:after="160" w:line="240" w:lineRule="auto"/>
        <w:ind w:left="426" w:hanging="426"/>
        <w:rPr>
          <w:rFonts w:ascii="Times New Roman" w:hAnsi="Times New Roman"/>
        </w:rPr>
      </w:pPr>
      <w:r w:rsidRPr="005920E0">
        <w:rPr>
          <w:rFonts w:ascii="Times New Roman" w:hAnsi="Times New Roman"/>
        </w:rPr>
        <w:t>Membutuhkan ketelitian yang tinggi dalam pelaksanaan pekerjaannya;</w:t>
      </w:r>
    </w:p>
    <w:p w:rsidR="003D0E67" w:rsidRDefault="003D0E67" w:rsidP="00A370D4">
      <w:pPr>
        <w:pStyle w:val="ListParagraph"/>
        <w:numPr>
          <w:ilvl w:val="0"/>
          <w:numId w:val="42"/>
        </w:numPr>
        <w:spacing w:line="240" w:lineRule="auto"/>
        <w:ind w:left="426" w:hanging="426"/>
        <w:rPr>
          <w:rFonts w:ascii="Times New Roman" w:hAnsi="Times New Roman"/>
        </w:rPr>
      </w:pPr>
      <w:r w:rsidRPr="005920E0">
        <w:rPr>
          <w:rFonts w:ascii="Times New Roman" w:hAnsi="Times New Roman"/>
        </w:rPr>
        <w:t>Lemah terhadap tarik.</w:t>
      </w:r>
    </w:p>
    <w:p w:rsidR="003D0E67" w:rsidRPr="003D0E67" w:rsidRDefault="003D0E67" w:rsidP="00A370D4">
      <w:pPr>
        <w:spacing w:line="240" w:lineRule="auto"/>
        <w:rPr>
          <w:rFonts w:ascii="Times New Roman" w:hAnsi="Times New Roman"/>
        </w:rPr>
      </w:pPr>
    </w:p>
    <w:p w:rsidR="003D0E67" w:rsidRPr="005920E0" w:rsidRDefault="003D0E67" w:rsidP="00082BF2">
      <w:pPr>
        <w:spacing w:line="240" w:lineRule="auto"/>
        <w:ind w:left="426" w:hanging="426"/>
        <w:rPr>
          <w:rFonts w:ascii="Times New Roman" w:hAnsi="Times New Roman"/>
          <w:b/>
        </w:rPr>
      </w:pPr>
      <w:proofErr w:type="gramStart"/>
      <w:r>
        <w:rPr>
          <w:rFonts w:ascii="Times New Roman" w:hAnsi="Times New Roman"/>
          <w:b/>
        </w:rPr>
        <w:t>b</w:t>
      </w:r>
      <w:proofErr w:type="gramEnd"/>
      <w:r>
        <w:rPr>
          <w:rFonts w:ascii="Times New Roman" w:hAnsi="Times New Roman"/>
          <w:b/>
        </w:rPr>
        <w:t xml:space="preserve">. </w:t>
      </w:r>
      <w:r w:rsidR="00082BF2">
        <w:rPr>
          <w:rFonts w:ascii="Times New Roman" w:hAnsi="Times New Roman"/>
          <w:b/>
        </w:rPr>
        <w:tab/>
      </w:r>
      <w:r w:rsidRPr="005920E0">
        <w:rPr>
          <w:rFonts w:ascii="Times New Roman" w:hAnsi="Times New Roman"/>
          <w:b/>
        </w:rPr>
        <w:t>Beton Serat (Fiber Concrete)</w:t>
      </w:r>
    </w:p>
    <w:p w:rsidR="003D0E67" w:rsidRDefault="003D0E67" w:rsidP="00A370D4">
      <w:pPr>
        <w:pStyle w:val="ListParagraph"/>
        <w:spacing w:line="240" w:lineRule="auto"/>
        <w:ind w:left="0"/>
        <w:rPr>
          <w:rFonts w:ascii="Times New Roman" w:hAnsi="Times New Roman"/>
        </w:rPr>
      </w:pPr>
      <w:r w:rsidRPr="005920E0">
        <w:rPr>
          <w:rFonts w:ascii="Times New Roman" w:hAnsi="Times New Roman"/>
        </w:rPr>
        <w:t xml:space="preserve">Serat didefinisikan sebagai beton yang terbuat dari semen </w:t>
      </w:r>
      <w:proofErr w:type="gramStart"/>
      <w:r w:rsidRPr="005920E0">
        <w:rPr>
          <w:rFonts w:ascii="Times New Roman" w:hAnsi="Times New Roman"/>
        </w:rPr>
        <w:t>portland</w:t>
      </w:r>
      <w:proofErr w:type="gramEnd"/>
      <w:r w:rsidRPr="005920E0">
        <w:rPr>
          <w:rFonts w:ascii="Times New Roman" w:hAnsi="Times New Roman"/>
        </w:rPr>
        <w:t xml:space="preserve"> atau bahan </w:t>
      </w:r>
    </w:p>
    <w:p w:rsidR="003D0E67" w:rsidRPr="005920E0" w:rsidRDefault="003D0E67" w:rsidP="00A370D4">
      <w:pPr>
        <w:pStyle w:val="ListParagraph"/>
        <w:spacing w:line="240" w:lineRule="auto"/>
        <w:ind w:left="0"/>
        <w:rPr>
          <w:rFonts w:ascii="Times New Roman" w:hAnsi="Times New Roman"/>
        </w:rPr>
      </w:pPr>
      <w:proofErr w:type="gramStart"/>
      <w:r w:rsidRPr="005920E0">
        <w:rPr>
          <w:rFonts w:ascii="Times New Roman" w:hAnsi="Times New Roman"/>
        </w:rPr>
        <w:t>pengikat</w:t>
      </w:r>
      <w:proofErr w:type="gramEnd"/>
      <w:r w:rsidRPr="005920E0">
        <w:rPr>
          <w:rFonts w:ascii="Times New Roman" w:hAnsi="Times New Roman"/>
        </w:rPr>
        <w:t xml:space="preserve"> hidrolis lainnya yang ditambah dengan agregat halus dan kasar, air, dan diperkuat dengan serat. (Hannant, 1978)</w:t>
      </w:r>
    </w:p>
    <w:p w:rsidR="003D0E67" w:rsidRPr="005920E0" w:rsidRDefault="003D0E67" w:rsidP="00A370D4">
      <w:pPr>
        <w:pStyle w:val="ListParagraph"/>
        <w:spacing w:line="240" w:lineRule="auto"/>
        <w:ind w:left="0"/>
        <w:rPr>
          <w:rFonts w:ascii="Times New Roman" w:hAnsi="Times New Roman"/>
        </w:rPr>
      </w:pPr>
      <w:proofErr w:type="gramStart"/>
      <w:r w:rsidRPr="005920E0">
        <w:rPr>
          <w:rFonts w:ascii="Times New Roman" w:hAnsi="Times New Roman"/>
        </w:rPr>
        <w:t xml:space="preserve">Beton dapat berupa serat asbestos, serat plastik (poly-propyline), potongan kawat </w:t>
      </w:r>
      <w:r w:rsidRPr="005920E0">
        <w:rPr>
          <w:rFonts w:ascii="Times New Roman" w:hAnsi="Times New Roman"/>
        </w:rPr>
        <w:lastRenderedPageBreak/>
        <w:t xml:space="preserve">baja, serat tumbuh-tumbuhan (rami, sabut kelapa, bamboo dan </w:t>
      </w:r>
      <w:r w:rsidR="00082BF2">
        <w:rPr>
          <w:rFonts w:ascii="Times New Roman" w:hAnsi="Times New Roman"/>
        </w:rPr>
        <w:t>ijuk).</w:t>
      </w:r>
      <w:proofErr w:type="gramEnd"/>
      <w:r w:rsidR="00082BF2">
        <w:rPr>
          <w:rFonts w:ascii="Times New Roman" w:hAnsi="Times New Roman"/>
        </w:rPr>
        <w:t xml:space="preserve"> </w:t>
      </w:r>
      <w:proofErr w:type="gramStart"/>
      <w:r w:rsidR="00082BF2">
        <w:rPr>
          <w:rFonts w:ascii="Times New Roman" w:hAnsi="Times New Roman"/>
        </w:rPr>
        <w:t xml:space="preserve">(Trimulyono, </w:t>
      </w:r>
      <w:r w:rsidRPr="005920E0">
        <w:rPr>
          <w:rFonts w:ascii="Times New Roman" w:hAnsi="Times New Roman"/>
        </w:rPr>
        <w:t>2004)</w:t>
      </w:r>
      <w:r w:rsidR="00425149">
        <w:rPr>
          <w:rFonts w:ascii="Times New Roman" w:hAnsi="Times New Roman"/>
        </w:rPr>
        <w:t>.</w:t>
      </w:r>
      <w:proofErr w:type="gramEnd"/>
    </w:p>
    <w:p w:rsidR="003D0E67" w:rsidRPr="007C1633" w:rsidRDefault="003D0E67" w:rsidP="00A370D4">
      <w:pPr>
        <w:pStyle w:val="ListParagraph"/>
        <w:spacing w:line="240" w:lineRule="auto"/>
        <w:ind w:left="0"/>
        <w:rPr>
          <w:rFonts w:ascii="Times New Roman" w:hAnsi="Times New Roman"/>
        </w:rPr>
      </w:pPr>
      <w:r w:rsidRPr="005920E0">
        <w:rPr>
          <w:rFonts w:ascii="Times New Roman" w:hAnsi="Times New Roman"/>
        </w:rPr>
        <w:t xml:space="preserve">Ide dasar dari </w:t>
      </w:r>
      <w:proofErr w:type="gramStart"/>
      <w:r w:rsidRPr="005920E0">
        <w:rPr>
          <w:rFonts w:ascii="Times New Roman" w:hAnsi="Times New Roman"/>
        </w:rPr>
        <w:t>campuran  beton</w:t>
      </w:r>
      <w:proofErr w:type="gramEnd"/>
      <w:r w:rsidRPr="005920E0">
        <w:rPr>
          <w:rFonts w:ascii="Times New Roman" w:hAnsi="Times New Roman"/>
        </w:rPr>
        <w:t xml:space="preserve"> serat adalah menulangi beton dengan fiber yang disebar secara merata ke dalam adukan beton, dengan orientasi acak (</w:t>
      </w:r>
      <w:r w:rsidRPr="005920E0">
        <w:rPr>
          <w:rFonts w:ascii="Times New Roman" w:hAnsi="Times New Roman"/>
          <w:i/>
        </w:rPr>
        <w:t>random</w:t>
      </w:r>
      <w:r w:rsidRPr="005920E0">
        <w:rPr>
          <w:rFonts w:ascii="Times New Roman" w:hAnsi="Times New Roman"/>
        </w:rPr>
        <w:t xml:space="preserve">) sehingga mencegah terjadinya retakan-retakan beton yang terlalu dini di daerah tarik baik akibat panas hidrasi maupun akibat pembebanan. </w:t>
      </w:r>
      <w:proofErr w:type="gramStart"/>
      <w:r w:rsidRPr="005920E0">
        <w:rPr>
          <w:rFonts w:ascii="Times New Roman" w:hAnsi="Times New Roman"/>
        </w:rPr>
        <w:t>(Sudarmoko, 1991)</w:t>
      </w:r>
      <w:r w:rsidR="00425149">
        <w:rPr>
          <w:rFonts w:ascii="Times New Roman" w:hAnsi="Times New Roman"/>
        </w:rPr>
        <w:t>.</w:t>
      </w:r>
      <w:proofErr w:type="gramEnd"/>
    </w:p>
    <w:p w:rsidR="003D0E67" w:rsidRPr="005920E0" w:rsidRDefault="003D0E67" w:rsidP="00A370D4">
      <w:pPr>
        <w:spacing w:line="240" w:lineRule="auto"/>
        <w:rPr>
          <w:rFonts w:ascii="Times New Roman" w:hAnsi="Times New Roman"/>
        </w:rPr>
      </w:pPr>
      <w:r>
        <w:rPr>
          <w:rFonts w:ascii="Times New Roman" w:hAnsi="Times New Roman"/>
        </w:rPr>
        <w:t>Kelebihan Penggunaan Serat</w:t>
      </w:r>
      <w:r w:rsidRPr="005920E0">
        <w:rPr>
          <w:rFonts w:ascii="Times New Roman" w:hAnsi="Times New Roman"/>
        </w:rPr>
        <w:t>:</w:t>
      </w:r>
    </w:p>
    <w:p w:rsidR="003D0E67" w:rsidRPr="005920E0" w:rsidRDefault="003D0E67" w:rsidP="00A370D4">
      <w:pPr>
        <w:pStyle w:val="ListParagraph"/>
        <w:numPr>
          <w:ilvl w:val="0"/>
          <w:numId w:val="43"/>
        </w:numPr>
        <w:spacing w:after="160" w:line="240" w:lineRule="auto"/>
        <w:ind w:left="284" w:hanging="284"/>
        <w:rPr>
          <w:rFonts w:ascii="Times New Roman" w:hAnsi="Times New Roman"/>
        </w:rPr>
      </w:pPr>
      <w:r w:rsidRPr="005920E0">
        <w:rPr>
          <w:rFonts w:ascii="Times New Roman" w:hAnsi="Times New Roman"/>
        </w:rPr>
        <w:t>Kemungkinan terjadi segregasi kecil;</w:t>
      </w:r>
    </w:p>
    <w:p w:rsidR="003D0E67" w:rsidRPr="005920E0" w:rsidRDefault="003D0E67" w:rsidP="00A370D4">
      <w:pPr>
        <w:pStyle w:val="ListParagraph"/>
        <w:numPr>
          <w:ilvl w:val="0"/>
          <w:numId w:val="43"/>
        </w:numPr>
        <w:spacing w:after="160" w:line="240" w:lineRule="auto"/>
        <w:ind w:left="284" w:hanging="284"/>
        <w:rPr>
          <w:rFonts w:ascii="Times New Roman" w:hAnsi="Times New Roman"/>
        </w:rPr>
      </w:pPr>
      <w:r w:rsidRPr="005920E0">
        <w:rPr>
          <w:rFonts w:ascii="Times New Roman" w:hAnsi="Times New Roman"/>
        </w:rPr>
        <w:t>Tahan benturan dan retak-retak yang terjadi dapat direduksi;</w:t>
      </w:r>
    </w:p>
    <w:p w:rsidR="003D0E67" w:rsidRPr="005920E0" w:rsidRDefault="003D0E67" w:rsidP="00A370D4">
      <w:pPr>
        <w:pStyle w:val="ListParagraph"/>
        <w:numPr>
          <w:ilvl w:val="0"/>
          <w:numId w:val="43"/>
        </w:numPr>
        <w:spacing w:after="160" w:line="240" w:lineRule="auto"/>
        <w:ind w:left="284" w:hanging="284"/>
        <w:rPr>
          <w:rFonts w:ascii="Times New Roman" w:hAnsi="Times New Roman"/>
        </w:rPr>
      </w:pPr>
      <w:r w:rsidRPr="005920E0">
        <w:rPr>
          <w:rFonts w:ascii="Times New Roman" w:hAnsi="Times New Roman"/>
        </w:rPr>
        <w:t>Beton menjadi lebih kaku;</w:t>
      </w:r>
    </w:p>
    <w:p w:rsidR="003D0E67" w:rsidRPr="005920E0" w:rsidRDefault="003D0E67" w:rsidP="00A370D4">
      <w:pPr>
        <w:pStyle w:val="ListParagraph"/>
        <w:numPr>
          <w:ilvl w:val="0"/>
          <w:numId w:val="43"/>
        </w:numPr>
        <w:spacing w:line="240" w:lineRule="auto"/>
        <w:ind w:left="284" w:hanging="284"/>
        <w:rPr>
          <w:rFonts w:ascii="Times New Roman" w:hAnsi="Times New Roman"/>
        </w:rPr>
      </w:pPr>
      <w:r w:rsidRPr="005920E0">
        <w:rPr>
          <w:rFonts w:ascii="Times New Roman" w:hAnsi="Times New Roman"/>
        </w:rPr>
        <w:t>Meningkatkan kuat tarik, kuat tekan dan daktilitas (kemampuan menyerap energi).</w:t>
      </w:r>
    </w:p>
    <w:p w:rsidR="003D0E67" w:rsidRPr="005920E0" w:rsidRDefault="003D0E67" w:rsidP="00A370D4">
      <w:pPr>
        <w:spacing w:line="240" w:lineRule="auto"/>
        <w:rPr>
          <w:rFonts w:ascii="Times New Roman" w:hAnsi="Times New Roman"/>
        </w:rPr>
      </w:pPr>
      <w:r>
        <w:rPr>
          <w:rFonts w:ascii="Times New Roman" w:hAnsi="Times New Roman"/>
        </w:rPr>
        <w:t>Kekurangan Penggunaan Serat</w:t>
      </w:r>
      <w:r w:rsidRPr="005920E0">
        <w:rPr>
          <w:rFonts w:ascii="Times New Roman" w:hAnsi="Times New Roman"/>
        </w:rPr>
        <w:t>:</w:t>
      </w:r>
    </w:p>
    <w:p w:rsidR="003D0E67" w:rsidRPr="005920E0" w:rsidRDefault="003D0E67" w:rsidP="00A370D4">
      <w:pPr>
        <w:pStyle w:val="ListParagraph"/>
        <w:numPr>
          <w:ilvl w:val="0"/>
          <w:numId w:val="44"/>
        </w:numPr>
        <w:spacing w:after="160" w:line="240" w:lineRule="auto"/>
        <w:ind w:left="284" w:hanging="284"/>
        <w:rPr>
          <w:rFonts w:ascii="Times New Roman" w:hAnsi="Times New Roman"/>
        </w:rPr>
      </w:pPr>
      <w:r w:rsidRPr="005920E0">
        <w:rPr>
          <w:rFonts w:ascii="Times New Roman" w:hAnsi="Times New Roman"/>
        </w:rPr>
        <w:t>Proses pengerjaan lebih sulit dari beton biasa;</w:t>
      </w:r>
    </w:p>
    <w:p w:rsidR="003D0E67" w:rsidRPr="005920E0" w:rsidRDefault="003D0E67" w:rsidP="00A370D4">
      <w:pPr>
        <w:pStyle w:val="ListParagraph"/>
        <w:numPr>
          <w:ilvl w:val="0"/>
          <w:numId w:val="44"/>
        </w:numPr>
        <w:spacing w:after="160" w:line="240" w:lineRule="auto"/>
        <w:ind w:left="284" w:hanging="284"/>
        <w:rPr>
          <w:rFonts w:ascii="Times New Roman" w:hAnsi="Times New Roman"/>
        </w:rPr>
      </w:pPr>
      <w:r w:rsidRPr="005920E0">
        <w:rPr>
          <w:rFonts w:ascii="Times New Roman" w:hAnsi="Times New Roman"/>
        </w:rPr>
        <w:t>Terjadi korosi pada serat jika tidak terlindung dengan baik oleh beton.</w:t>
      </w:r>
    </w:p>
    <w:p w:rsidR="003D0E67" w:rsidRPr="004D64CC" w:rsidRDefault="003D0E67" w:rsidP="009D463B">
      <w:pPr>
        <w:pStyle w:val="ListParagraph"/>
        <w:spacing w:line="240" w:lineRule="auto"/>
        <w:ind w:left="0"/>
        <w:rPr>
          <w:rFonts w:ascii="Times New Roman" w:hAnsi="Times New Roman"/>
          <w:szCs w:val="22"/>
        </w:rPr>
      </w:pPr>
    </w:p>
    <w:p w:rsidR="00A370D4" w:rsidRPr="00530A80" w:rsidRDefault="00A370D4" w:rsidP="00082BF2">
      <w:pPr>
        <w:pStyle w:val="ListParagraph"/>
        <w:numPr>
          <w:ilvl w:val="0"/>
          <w:numId w:val="46"/>
        </w:numPr>
        <w:spacing w:line="240" w:lineRule="auto"/>
        <w:ind w:left="426" w:hanging="426"/>
        <w:rPr>
          <w:rFonts w:ascii="Times New Roman" w:hAnsi="Times New Roman"/>
          <w:b/>
        </w:rPr>
      </w:pPr>
      <w:r w:rsidRPr="00530A80">
        <w:rPr>
          <w:rFonts w:ascii="Times New Roman" w:hAnsi="Times New Roman"/>
          <w:b/>
        </w:rPr>
        <w:t>Serat Kawat</w:t>
      </w:r>
    </w:p>
    <w:p w:rsidR="00A370D4" w:rsidRDefault="00A370D4" w:rsidP="00A370D4">
      <w:pPr>
        <w:spacing w:line="240" w:lineRule="auto"/>
        <w:outlineLvl w:val="1"/>
        <w:rPr>
          <w:rFonts w:ascii="Times New Roman" w:hAnsi="Times New Roman"/>
        </w:rPr>
      </w:pPr>
      <w:proofErr w:type="gramStart"/>
      <w:r w:rsidRPr="005920E0">
        <w:rPr>
          <w:rFonts w:ascii="Times New Roman" w:hAnsi="Times New Roman"/>
        </w:rPr>
        <w:t>Pada penelitian Suhendro (1991) telah berusaha mencari alternatif penggunaan bahan lokal yang mudah didapat di Indonesia dan harganya relatif murah sebagai pengganti serat produksi pabrik.</w:t>
      </w:r>
      <w:proofErr w:type="gramEnd"/>
      <w:r w:rsidRPr="005920E0">
        <w:rPr>
          <w:rFonts w:ascii="Times New Roman" w:hAnsi="Times New Roman"/>
        </w:rPr>
        <w:t xml:space="preserve"> Bahan lokal tersebut berupa potongan-potongan kawat bendrat dengan panjang 6 cm dan diameter 1 mm. Hasil penelitian tersebut menunjukkan bahwa beton menjadi sangat liat (</w:t>
      </w:r>
      <w:r w:rsidRPr="005920E0">
        <w:rPr>
          <w:rFonts w:ascii="Times New Roman" w:hAnsi="Times New Roman"/>
          <w:i/>
        </w:rPr>
        <w:t>ductile</w:t>
      </w:r>
      <w:r w:rsidRPr="005920E0">
        <w:rPr>
          <w:rFonts w:ascii="Times New Roman" w:hAnsi="Times New Roman"/>
        </w:rPr>
        <w:t xml:space="preserve">), kuat tarik dan ketahanan terhadap kejut juga meningkat. </w:t>
      </w:r>
      <w:proofErr w:type="gramStart"/>
      <w:r w:rsidRPr="005920E0">
        <w:rPr>
          <w:rFonts w:ascii="Times New Roman" w:hAnsi="Times New Roman"/>
        </w:rPr>
        <w:t>Dengan demikian tingkat perbaikan beton menggunakan bahan lokal tidak kalah dibandingkan dengan serat baja asli luar negeri.</w:t>
      </w:r>
      <w:proofErr w:type="gramEnd"/>
    </w:p>
    <w:p w:rsidR="00A370D4" w:rsidRPr="005920E0" w:rsidRDefault="00A370D4" w:rsidP="00A370D4">
      <w:pPr>
        <w:spacing w:line="240" w:lineRule="auto"/>
        <w:outlineLvl w:val="1"/>
        <w:rPr>
          <w:rFonts w:ascii="Times New Roman" w:hAnsi="Times New Roman"/>
        </w:rPr>
      </w:pPr>
    </w:p>
    <w:p w:rsidR="00A370D4" w:rsidRPr="00530A80" w:rsidRDefault="00A370D4" w:rsidP="00082BF2">
      <w:pPr>
        <w:pStyle w:val="ListParagraph"/>
        <w:numPr>
          <w:ilvl w:val="0"/>
          <w:numId w:val="46"/>
        </w:numPr>
        <w:spacing w:line="240" w:lineRule="auto"/>
        <w:ind w:left="426" w:hanging="426"/>
        <w:rPr>
          <w:rFonts w:ascii="Times New Roman" w:hAnsi="Times New Roman"/>
          <w:b/>
        </w:rPr>
      </w:pPr>
      <w:r w:rsidRPr="00530A80">
        <w:rPr>
          <w:rFonts w:ascii="Times New Roman" w:hAnsi="Times New Roman"/>
          <w:b/>
        </w:rPr>
        <w:t>Kuat Tekan Beton</w:t>
      </w:r>
    </w:p>
    <w:p w:rsidR="00A370D4" w:rsidRPr="005920E0" w:rsidRDefault="00A370D4" w:rsidP="00A370D4">
      <w:pPr>
        <w:spacing w:line="240" w:lineRule="auto"/>
        <w:rPr>
          <w:rFonts w:ascii="Times New Roman" w:hAnsi="Times New Roman"/>
        </w:rPr>
      </w:pPr>
      <w:r w:rsidRPr="005920E0">
        <w:rPr>
          <w:rFonts w:ascii="Times New Roman" w:hAnsi="Times New Roman"/>
        </w:rPr>
        <w:t xml:space="preserve">Kuat tekan beton adalah besarnya beban per satuan luas, yang menyebabkan benda uji beton hancur bila dibebani dengan </w:t>
      </w:r>
      <w:proofErr w:type="gramStart"/>
      <w:r w:rsidRPr="005920E0">
        <w:rPr>
          <w:rFonts w:ascii="Times New Roman" w:hAnsi="Times New Roman"/>
        </w:rPr>
        <w:t>gaya</w:t>
      </w:r>
      <w:proofErr w:type="gramEnd"/>
      <w:r w:rsidRPr="005920E0">
        <w:rPr>
          <w:rFonts w:ascii="Times New Roman" w:hAnsi="Times New Roman"/>
        </w:rPr>
        <w:t xml:space="preserve"> tekan tertentu, yang dihasilkan oleh mesin tekan. </w:t>
      </w:r>
      <w:proofErr w:type="gramStart"/>
      <w:r w:rsidRPr="005920E0">
        <w:rPr>
          <w:rFonts w:ascii="Times New Roman" w:hAnsi="Times New Roman"/>
        </w:rPr>
        <w:t>Dalam pengujian kuat tekan beton, benda uji dapat berupa kubus dan silinder.</w:t>
      </w:r>
      <w:proofErr w:type="gramEnd"/>
      <w:r w:rsidRPr="005920E0">
        <w:rPr>
          <w:rFonts w:ascii="Times New Roman" w:hAnsi="Times New Roman"/>
        </w:rPr>
        <w:t xml:space="preserve"> </w:t>
      </w:r>
      <w:proofErr w:type="gramStart"/>
      <w:r w:rsidRPr="005920E0">
        <w:rPr>
          <w:rFonts w:ascii="Times New Roman" w:hAnsi="Times New Roman"/>
        </w:rPr>
        <w:t>Kuat tekan beton ditentukan oleh proposi bahan yaitu semen, agregat kasar, agregat halus dan air.</w:t>
      </w:r>
      <w:proofErr w:type="gramEnd"/>
    </w:p>
    <w:p w:rsidR="00A370D4" w:rsidRPr="005920E0" w:rsidRDefault="00811344" w:rsidP="00A370D4">
      <w:pPr>
        <w:spacing w:line="240" w:lineRule="auto"/>
        <w:rPr>
          <w:rFonts w:ascii="Times New Roman" w:hAnsi="Times New Roman"/>
        </w:rPr>
      </w:pPr>
      <w:r>
        <w:rPr>
          <w:rFonts w:ascii="Times New Roman" w:hAnsi="Times New Roman"/>
          <w:noProof/>
          <w:lang w:eastAsia="en-US"/>
        </w:rPr>
        <w:pict>
          <v:shape id="_x0000_s1028" type="#_x0000_t202" style="position:absolute;left:0;text-align:left;margin-left:163.65pt;margin-top:46.35pt;width:32.25pt;height:23.25pt;z-index:251699200" filled="f" stroked="f">
            <v:textbox>
              <w:txbxContent>
                <w:p w:rsidR="00C254A9" w:rsidRPr="00C254A9" w:rsidRDefault="00C254A9" w:rsidP="00C254A9">
                  <w:pPr>
                    <w:jc w:val="center"/>
                    <w:rPr>
                      <w:rFonts w:ascii="Times New Roman" w:hAnsi="Times New Roman"/>
                      <w:szCs w:val="22"/>
                    </w:rPr>
                  </w:pPr>
                  <w:r>
                    <w:rPr>
                      <w:rFonts w:ascii="Times New Roman" w:hAnsi="Times New Roman"/>
                    </w:rPr>
                    <w:t>3</w:t>
                  </w:r>
                </w:p>
              </w:txbxContent>
            </v:textbox>
          </v:shape>
        </w:pict>
      </w:r>
      <w:proofErr w:type="gramStart"/>
      <w:r w:rsidR="00A370D4" w:rsidRPr="005920E0">
        <w:rPr>
          <w:rFonts w:ascii="Times New Roman" w:hAnsi="Times New Roman"/>
        </w:rPr>
        <w:t>Kuat tekan beton merupakan sifat yang paling penting dari beton.</w:t>
      </w:r>
      <w:proofErr w:type="gramEnd"/>
      <w:r w:rsidR="00A370D4" w:rsidRPr="005920E0">
        <w:rPr>
          <w:rFonts w:ascii="Times New Roman" w:hAnsi="Times New Roman"/>
        </w:rPr>
        <w:t xml:space="preserve"> Kuat tekan beton biasanya berhubungan dengan sifat-sifat </w:t>
      </w:r>
      <w:r w:rsidR="00A370D4" w:rsidRPr="005920E0">
        <w:rPr>
          <w:rFonts w:ascii="Times New Roman" w:hAnsi="Times New Roman"/>
        </w:rPr>
        <w:lastRenderedPageBreak/>
        <w:t>lain, maksudnya apabila kuat tekan beton tinggi, sifat-sifat yang lain juga baik. Menurut SNI 1974:2011 kuat tekan beton dapat dica</w:t>
      </w:r>
      <w:r w:rsidR="00F072DA">
        <w:rPr>
          <w:rFonts w:ascii="Times New Roman" w:hAnsi="Times New Roman"/>
        </w:rPr>
        <w:t>ri dengan rumus sebagai berikut</w:t>
      </w:r>
      <w:r w:rsidR="00A370D4" w:rsidRPr="005920E0">
        <w:rPr>
          <w:rFonts w:ascii="Times New Roman" w:hAnsi="Times New Roman"/>
        </w:rPr>
        <w:t>:</w:t>
      </w:r>
    </w:p>
    <w:p w:rsidR="00A370D4" w:rsidRPr="005920E0" w:rsidRDefault="00A370D4" w:rsidP="00A370D4">
      <w:pPr>
        <w:spacing w:line="276" w:lineRule="auto"/>
        <w:rPr>
          <w:rFonts w:ascii="Times New Roman" w:hAnsi="Times New Roman"/>
        </w:rPr>
      </w:pPr>
      <m:oMathPara>
        <m:oMath>
          <m:r>
            <m:rPr>
              <m:sty m:val="p"/>
            </m:rPr>
            <w:rPr>
              <w:rFonts w:ascii="Cambria Math" w:hAnsi="Cambria Math"/>
            </w:rPr>
            <m:t>f'c</m:t>
          </m:r>
          <m:r>
            <w:rPr>
              <w:rFonts w:ascii="Cambria Math" w:hAnsi="Cambria Math"/>
            </w:rPr>
            <m:t>=</m:t>
          </m:r>
          <m:f>
            <m:fPr>
              <m:ctrlPr>
                <w:rPr>
                  <w:rFonts w:ascii="Cambria Math" w:hAnsi="Cambria Math"/>
                </w:rPr>
              </m:ctrlPr>
            </m:fPr>
            <m:num>
              <m:r>
                <m:rPr>
                  <m:sty m:val="p"/>
                </m:rPr>
                <w:rPr>
                  <w:rFonts w:ascii="Cambria Math" w:hAnsi="Cambria Math"/>
                </w:rPr>
                <m:t>P</m:t>
              </m:r>
            </m:num>
            <m:den>
              <m:r>
                <m:rPr>
                  <m:sty m:val="p"/>
                </m:rPr>
                <w:rPr>
                  <w:rFonts w:ascii="Cambria Math" w:hAnsi="Cambria Math"/>
                </w:rPr>
                <m:t>A</m:t>
              </m:r>
            </m:den>
          </m:f>
        </m:oMath>
      </m:oMathPara>
    </w:p>
    <w:p w:rsidR="00A370D4" w:rsidRPr="005920E0" w:rsidRDefault="00F072DA" w:rsidP="00A370D4">
      <w:pPr>
        <w:spacing w:line="276" w:lineRule="auto"/>
        <w:rPr>
          <w:rFonts w:ascii="Times New Roman" w:hAnsi="Times New Roman"/>
        </w:rPr>
      </w:pPr>
      <w:r>
        <w:rPr>
          <w:rFonts w:ascii="Times New Roman" w:hAnsi="Times New Roman"/>
        </w:rPr>
        <w:t>Keterangan</w:t>
      </w:r>
      <w:r w:rsidR="00A370D4" w:rsidRPr="005920E0">
        <w:rPr>
          <w:rFonts w:ascii="Times New Roman" w:hAnsi="Times New Roman"/>
        </w:rPr>
        <w:t>:</w:t>
      </w:r>
    </w:p>
    <w:p w:rsidR="00A370D4" w:rsidRPr="005920E0" w:rsidRDefault="00A370D4" w:rsidP="00F072DA">
      <w:pPr>
        <w:spacing w:line="240" w:lineRule="auto"/>
        <w:rPr>
          <w:rFonts w:ascii="Times New Roman" w:hAnsi="Times New Roman"/>
        </w:rPr>
      </w:pPr>
      <w:r w:rsidRPr="005920E0">
        <w:rPr>
          <w:rFonts w:ascii="Times New Roman" w:hAnsi="Times New Roman"/>
        </w:rPr>
        <w:t>f’c</w:t>
      </w:r>
      <w:r w:rsidRPr="005920E0">
        <w:rPr>
          <w:rFonts w:ascii="Times New Roman" w:hAnsi="Times New Roman"/>
        </w:rPr>
        <w:tab/>
        <w:t>= Kuat tekan beton (MPa)</w:t>
      </w:r>
    </w:p>
    <w:p w:rsidR="00A370D4" w:rsidRPr="005920E0" w:rsidRDefault="00A370D4" w:rsidP="00F072DA">
      <w:pPr>
        <w:spacing w:line="240" w:lineRule="auto"/>
        <w:rPr>
          <w:rFonts w:ascii="Times New Roman" w:hAnsi="Times New Roman"/>
        </w:rPr>
      </w:pPr>
      <w:r w:rsidRPr="005920E0">
        <w:rPr>
          <w:rFonts w:ascii="Times New Roman" w:hAnsi="Times New Roman"/>
        </w:rPr>
        <w:t>P</w:t>
      </w:r>
      <w:r w:rsidRPr="005920E0">
        <w:rPr>
          <w:rFonts w:ascii="Times New Roman" w:hAnsi="Times New Roman"/>
        </w:rPr>
        <w:tab/>
        <w:t>= beban tekan maksimum (N)</w:t>
      </w:r>
    </w:p>
    <w:p w:rsidR="00A370D4" w:rsidRDefault="00A370D4" w:rsidP="00F072DA">
      <w:pPr>
        <w:spacing w:line="240" w:lineRule="auto"/>
        <w:rPr>
          <w:rFonts w:ascii="Times New Roman" w:hAnsi="Times New Roman"/>
        </w:rPr>
      </w:pPr>
      <w:r w:rsidRPr="005920E0">
        <w:rPr>
          <w:rFonts w:ascii="Times New Roman" w:hAnsi="Times New Roman"/>
        </w:rPr>
        <w:t>A</w:t>
      </w:r>
      <w:r w:rsidRPr="005920E0">
        <w:rPr>
          <w:rFonts w:ascii="Times New Roman" w:hAnsi="Times New Roman"/>
        </w:rPr>
        <w:tab/>
        <w:t>= luas penampang tertekan (mm</w:t>
      </w:r>
      <w:r w:rsidRPr="005920E0">
        <w:rPr>
          <w:rFonts w:ascii="Times New Roman" w:hAnsi="Times New Roman"/>
          <w:vertAlign w:val="superscript"/>
        </w:rPr>
        <w:t>2</w:t>
      </w:r>
      <w:r w:rsidRPr="005920E0">
        <w:rPr>
          <w:rFonts w:ascii="Times New Roman" w:hAnsi="Times New Roman"/>
        </w:rPr>
        <w:t>)</w:t>
      </w:r>
    </w:p>
    <w:p w:rsidR="00F072DA" w:rsidRDefault="00F072DA" w:rsidP="00F072DA">
      <w:pPr>
        <w:spacing w:line="240" w:lineRule="auto"/>
        <w:rPr>
          <w:rFonts w:ascii="Times New Roman" w:hAnsi="Times New Roman"/>
        </w:rPr>
      </w:pPr>
    </w:p>
    <w:p w:rsidR="00F072DA" w:rsidRPr="00932540" w:rsidRDefault="00F072DA" w:rsidP="00932540">
      <w:pPr>
        <w:pStyle w:val="ListParagraph"/>
        <w:numPr>
          <w:ilvl w:val="0"/>
          <w:numId w:val="46"/>
        </w:numPr>
        <w:spacing w:line="276" w:lineRule="auto"/>
        <w:ind w:left="426" w:hanging="426"/>
        <w:rPr>
          <w:rFonts w:ascii="Times New Roman" w:hAnsi="Times New Roman"/>
          <w:b/>
        </w:rPr>
      </w:pPr>
      <w:r w:rsidRPr="00932540">
        <w:rPr>
          <w:rFonts w:ascii="Times New Roman" w:hAnsi="Times New Roman"/>
          <w:b/>
        </w:rPr>
        <w:t>Kuat Tarik Belah Beton</w:t>
      </w:r>
    </w:p>
    <w:p w:rsidR="00932540" w:rsidRPr="00932540" w:rsidRDefault="00932540" w:rsidP="00932540">
      <w:pPr>
        <w:spacing w:line="240" w:lineRule="auto"/>
        <w:rPr>
          <w:rFonts w:ascii="Times New Roman" w:hAnsi="Times New Roman"/>
          <w:b/>
        </w:rPr>
      </w:pPr>
      <w:proofErr w:type="gramStart"/>
      <w:r w:rsidRPr="005920E0">
        <w:rPr>
          <w:rFonts w:ascii="Times New Roman" w:hAnsi="Times New Roman"/>
        </w:rPr>
        <w:t>Kuat tarik adalah salah satu parameter penting dalam kekuatan beton.</w:t>
      </w:r>
      <w:proofErr w:type="gramEnd"/>
      <w:r w:rsidRPr="005920E0">
        <w:rPr>
          <w:rFonts w:ascii="Times New Roman" w:hAnsi="Times New Roman"/>
        </w:rPr>
        <w:t xml:space="preserve"> Nilai kuat tarik diperoleh melalui pengujian tekan di laboratorium dengan membebani setiap benda uji silinder secara lateral sampai pada kekuatan maksimumnya.</w:t>
      </w:r>
      <w:r>
        <w:rPr>
          <w:rFonts w:ascii="Times New Roman" w:hAnsi="Times New Roman"/>
        </w:rPr>
        <w:t xml:space="preserve"> </w:t>
      </w:r>
    </w:p>
    <w:p w:rsidR="00F072DA" w:rsidRPr="005920E0" w:rsidRDefault="00F072DA" w:rsidP="00932540">
      <w:pPr>
        <w:spacing w:line="240" w:lineRule="auto"/>
        <w:rPr>
          <w:rFonts w:ascii="Times New Roman" w:hAnsi="Times New Roman"/>
        </w:rPr>
      </w:pPr>
      <w:proofErr w:type="gramStart"/>
      <w:r w:rsidRPr="005920E0">
        <w:rPr>
          <w:rFonts w:ascii="Times New Roman" w:hAnsi="Times New Roman"/>
        </w:rPr>
        <w:t>Benda uji yang digunakan adalah benda uji silinder yang diletakkan seara merata dalam arah diameter disepanjang benda uji.</w:t>
      </w:r>
      <w:proofErr w:type="gramEnd"/>
      <w:r>
        <w:rPr>
          <w:rFonts w:ascii="Times New Roman" w:hAnsi="Times New Roman"/>
        </w:rPr>
        <w:t xml:space="preserve"> </w:t>
      </w:r>
      <w:r w:rsidRPr="005920E0">
        <w:rPr>
          <w:rFonts w:ascii="Times New Roman" w:hAnsi="Times New Roman"/>
        </w:rPr>
        <w:t xml:space="preserve">Ketika kuat tarik tercapai maka benda uji </w:t>
      </w:r>
      <w:proofErr w:type="gramStart"/>
      <w:r w:rsidRPr="005920E0">
        <w:rPr>
          <w:rFonts w:ascii="Times New Roman" w:hAnsi="Times New Roman"/>
        </w:rPr>
        <w:t>akan</w:t>
      </w:r>
      <w:proofErr w:type="gramEnd"/>
      <w:r w:rsidRPr="005920E0">
        <w:rPr>
          <w:rFonts w:ascii="Times New Roman" w:hAnsi="Times New Roman"/>
        </w:rPr>
        <w:t xml:space="preserve"> terbelah menjadi dua (SNI 03-2491-2002). </w:t>
      </w:r>
    </w:p>
    <w:p w:rsidR="00F072DA" w:rsidRPr="005920E0" w:rsidRDefault="00F072DA" w:rsidP="00932540">
      <w:pPr>
        <w:spacing w:line="240" w:lineRule="auto"/>
        <w:rPr>
          <w:rFonts w:ascii="Times New Roman" w:hAnsi="Times New Roman"/>
        </w:rPr>
      </w:pPr>
      <w:r w:rsidRPr="005920E0">
        <w:rPr>
          <w:rFonts w:ascii="Times New Roman" w:hAnsi="Times New Roman"/>
        </w:rPr>
        <w:t xml:space="preserve">Kekuatan tarik dapat dihitung dengan rumus sebagai </w:t>
      </w:r>
      <w:proofErr w:type="gramStart"/>
      <w:r w:rsidRPr="005920E0">
        <w:rPr>
          <w:rFonts w:ascii="Times New Roman" w:hAnsi="Times New Roman"/>
        </w:rPr>
        <w:t>berikut :</w:t>
      </w:r>
      <w:proofErr w:type="gramEnd"/>
    </w:p>
    <w:p w:rsidR="00F072DA" w:rsidRPr="005920E0" w:rsidRDefault="00F072DA" w:rsidP="00F072DA">
      <w:pPr>
        <w:spacing w:line="240" w:lineRule="auto"/>
        <w:rPr>
          <w:rFonts w:ascii="Times New Roman" w:hAnsi="Times New Roman"/>
        </w:rPr>
      </w:pPr>
      <m:oMathPara>
        <m:oMath>
          <m:r>
            <w:rPr>
              <w:rFonts w:ascii="Cambria Math" w:hAnsi="Cambria Math"/>
            </w:rPr>
            <m:t>Fct=</m:t>
          </m:r>
          <m:f>
            <m:fPr>
              <m:ctrlPr>
                <w:rPr>
                  <w:rFonts w:ascii="Cambria Math" w:hAnsi="Cambria Math"/>
                </w:rPr>
              </m:ctrlPr>
            </m:fPr>
            <m:num>
              <m:r>
                <m:rPr>
                  <m:sty m:val="p"/>
                </m:rPr>
                <w:rPr>
                  <w:rFonts w:ascii="Cambria Math" w:hAnsi="Cambria Math"/>
                </w:rPr>
                <m:t>2P</m:t>
              </m:r>
            </m:num>
            <m:den>
              <m:r>
                <m:rPr>
                  <m:sty m:val="p"/>
                </m:rPr>
                <w:rPr>
                  <w:rFonts w:ascii="Cambria Math" w:hAnsi="Cambria Math"/>
                </w:rPr>
                <m:t>LD</m:t>
              </m:r>
            </m:den>
          </m:f>
        </m:oMath>
      </m:oMathPara>
    </w:p>
    <w:p w:rsidR="00F072DA" w:rsidRPr="005920E0" w:rsidRDefault="00F072DA" w:rsidP="00F072DA">
      <w:pPr>
        <w:spacing w:line="240" w:lineRule="auto"/>
        <w:rPr>
          <w:rFonts w:ascii="Times New Roman" w:hAnsi="Times New Roman"/>
        </w:rPr>
      </w:pPr>
      <w:proofErr w:type="gramStart"/>
      <w:r w:rsidRPr="005920E0">
        <w:rPr>
          <w:rFonts w:ascii="Times New Roman" w:hAnsi="Times New Roman"/>
        </w:rPr>
        <w:t>Keterangan :</w:t>
      </w:r>
      <w:proofErr w:type="gramEnd"/>
    </w:p>
    <w:p w:rsidR="00F072DA" w:rsidRPr="005920E0" w:rsidRDefault="00F072DA" w:rsidP="00F072DA">
      <w:pPr>
        <w:spacing w:line="240" w:lineRule="auto"/>
        <w:rPr>
          <w:rFonts w:ascii="Times New Roman" w:hAnsi="Times New Roman"/>
        </w:rPr>
      </w:pPr>
      <w:r w:rsidRPr="005920E0">
        <w:rPr>
          <w:rFonts w:ascii="Times New Roman" w:hAnsi="Times New Roman"/>
        </w:rPr>
        <w:t>Fct</w:t>
      </w:r>
      <w:r w:rsidRPr="005920E0">
        <w:rPr>
          <w:rFonts w:ascii="Times New Roman" w:hAnsi="Times New Roman"/>
        </w:rPr>
        <w:tab/>
        <w:t>= Kuat tarik beton (MPa)</w:t>
      </w:r>
    </w:p>
    <w:p w:rsidR="00F072DA" w:rsidRPr="005920E0" w:rsidRDefault="00F072DA" w:rsidP="00F072DA">
      <w:pPr>
        <w:spacing w:line="240" w:lineRule="auto"/>
        <w:rPr>
          <w:rFonts w:ascii="Times New Roman" w:hAnsi="Times New Roman"/>
        </w:rPr>
      </w:pPr>
      <w:r w:rsidRPr="005920E0">
        <w:rPr>
          <w:rFonts w:ascii="Times New Roman" w:hAnsi="Times New Roman"/>
        </w:rPr>
        <w:t>P</w:t>
      </w:r>
      <w:r w:rsidRPr="005920E0">
        <w:rPr>
          <w:rFonts w:ascii="Times New Roman" w:hAnsi="Times New Roman"/>
        </w:rPr>
        <w:tab/>
        <w:t>= beban maksimum pada saat benda uji terbelah (N)</w:t>
      </w:r>
    </w:p>
    <w:p w:rsidR="00F072DA" w:rsidRPr="005920E0" w:rsidRDefault="00F072DA" w:rsidP="00F072DA">
      <w:pPr>
        <w:spacing w:line="240" w:lineRule="auto"/>
        <w:rPr>
          <w:rFonts w:ascii="Times New Roman" w:hAnsi="Times New Roman"/>
        </w:rPr>
      </w:pPr>
      <w:r w:rsidRPr="005920E0">
        <w:rPr>
          <w:rFonts w:ascii="Times New Roman" w:hAnsi="Times New Roman"/>
        </w:rPr>
        <w:t>L</w:t>
      </w:r>
      <w:r w:rsidRPr="005920E0">
        <w:rPr>
          <w:rFonts w:ascii="Times New Roman" w:hAnsi="Times New Roman"/>
        </w:rPr>
        <w:tab/>
        <w:t>= panjang benda uji (mm)</w:t>
      </w:r>
    </w:p>
    <w:p w:rsidR="00F072DA" w:rsidRDefault="00F072DA" w:rsidP="00F072DA">
      <w:pPr>
        <w:spacing w:line="240" w:lineRule="auto"/>
        <w:rPr>
          <w:rFonts w:ascii="Times New Roman" w:hAnsi="Times New Roman"/>
        </w:rPr>
      </w:pPr>
      <w:r w:rsidRPr="005920E0">
        <w:rPr>
          <w:rFonts w:ascii="Times New Roman" w:hAnsi="Times New Roman"/>
        </w:rPr>
        <w:t>D</w:t>
      </w:r>
      <w:r w:rsidRPr="005920E0">
        <w:rPr>
          <w:rFonts w:ascii="Times New Roman" w:hAnsi="Times New Roman"/>
        </w:rPr>
        <w:tab/>
        <w:t>= diameter benda uji (mm)</w:t>
      </w:r>
    </w:p>
    <w:p w:rsidR="00F072DA" w:rsidRDefault="00F072DA" w:rsidP="00F072DA">
      <w:pPr>
        <w:spacing w:line="240" w:lineRule="auto"/>
        <w:rPr>
          <w:rFonts w:ascii="Times New Roman" w:hAnsi="Times New Roman"/>
        </w:rPr>
      </w:pPr>
    </w:p>
    <w:p w:rsidR="00F072DA" w:rsidRDefault="00F072DA" w:rsidP="000C2ABA">
      <w:pPr>
        <w:spacing w:line="240" w:lineRule="auto"/>
        <w:rPr>
          <w:rFonts w:ascii="Times New Roman" w:hAnsi="Times New Roman"/>
          <w:b/>
        </w:rPr>
      </w:pPr>
      <w:r w:rsidRPr="00F072DA">
        <w:rPr>
          <w:rFonts w:ascii="Times New Roman" w:hAnsi="Times New Roman"/>
          <w:b/>
        </w:rPr>
        <w:t>METOD</w:t>
      </w:r>
      <w:r>
        <w:rPr>
          <w:rFonts w:ascii="Times New Roman" w:hAnsi="Times New Roman"/>
          <w:b/>
        </w:rPr>
        <w:t>E PENELITIAN</w:t>
      </w:r>
    </w:p>
    <w:p w:rsidR="00F072DA" w:rsidRPr="005920E0" w:rsidRDefault="00F072DA" w:rsidP="00F072DA">
      <w:pPr>
        <w:spacing w:line="240" w:lineRule="auto"/>
        <w:rPr>
          <w:rFonts w:ascii="Times New Roman" w:hAnsi="Times New Roman"/>
        </w:rPr>
      </w:pPr>
      <w:proofErr w:type="gramStart"/>
      <w:r w:rsidRPr="00F072DA">
        <w:rPr>
          <w:rFonts w:ascii="Times New Roman" w:hAnsi="Times New Roman"/>
          <w:bCs/>
        </w:rPr>
        <w:t>Penelitian</w:t>
      </w:r>
      <w:r>
        <w:rPr>
          <w:rFonts w:ascii="Times New Roman" w:hAnsi="Times New Roman"/>
          <w:b/>
        </w:rPr>
        <w:t xml:space="preserve"> </w:t>
      </w:r>
      <w:r w:rsidRPr="005920E0">
        <w:rPr>
          <w:rFonts w:ascii="Times New Roman" w:hAnsi="Times New Roman"/>
        </w:rPr>
        <w:t>dilakukan di Laboratorium Jurusan Teknik Sipil Politeknik Negeri Samarinda.</w:t>
      </w:r>
      <w:proofErr w:type="gramEnd"/>
      <w:r w:rsidRPr="005920E0">
        <w:rPr>
          <w:rFonts w:ascii="Times New Roman" w:hAnsi="Times New Roman"/>
        </w:rPr>
        <w:t xml:space="preserve"> metode penelitian yang digunakan adalah metode eksperimental laboratorium dengan membuat beton mutu normal dan menambahkan kadar serat bendrat sebanyak 0%, 0,2%, 0,4%, 0,6%, 0,8% dan 1% dari berat total material. </w:t>
      </w:r>
      <w:proofErr w:type="gramStart"/>
      <w:r w:rsidRPr="005920E0">
        <w:rPr>
          <w:rFonts w:ascii="Times New Roman" w:hAnsi="Times New Roman"/>
        </w:rPr>
        <w:t>Dari perencanaan awal, mutu beton yang digunakan yaitu 20 MPa.</w:t>
      </w:r>
      <w:proofErr w:type="gramEnd"/>
      <w:r w:rsidRPr="005920E0">
        <w:rPr>
          <w:rFonts w:ascii="Times New Roman" w:hAnsi="Times New Roman"/>
        </w:rPr>
        <w:t xml:space="preserve"> Benda uji kuat tekan berbentuk kubus ukuran 15 cm x 15 cm x 15 cm dan benda uji kuat tarik belah berbentuk silinder dengan diameter 10 cm dan tinggi 20 cm. Pengujian kuat tekan, dan kuat tarik belah</w:t>
      </w:r>
      <w:r>
        <w:rPr>
          <w:rFonts w:ascii="Times New Roman" w:hAnsi="Times New Roman"/>
        </w:rPr>
        <w:t xml:space="preserve"> </w:t>
      </w:r>
      <w:r w:rsidRPr="005920E0">
        <w:rPr>
          <w:rFonts w:ascii="Times New Roman" w:hAnsi="Times New Roman"/>
        </w:rPr>
        <w:t>beton dilakukan setelah benda uji berumur 28 hari.</w:t>
      </w:r>
    </w:p>
    <w:p w:rsidR="004D64CC" w:rsidRPr="00354174" w:rsidRDefault="004D64CC" w:rsidP="009D463B">
      <w:pPr>
        <w:autoSpaceDE w:val="0"/>
        <w:autoSpaceDN w:val="0"/>
        <w:adjustRightInd w:val="0"/>
        <w:spacing w:line="240" w:lineRule="auto"/>
        <w:rPr>
          <w:rFonts w:ascii="Times New Roman" w:hAnsi="Times New Roman"/>
          <w:bCs/>
          <w:iCs/>
          <w:color w:val="000000"/>
          <w:sz w:val="20"/>
          <w:szCs w:val="20"/>
        </w:rPr>
      </w:pPr>
    </w:p>
    <w:p w:rsidR="00393AAA" w:rsidRDefault="00932540" w:rsidP="009D463B">
      <w:pPr>
        <w:pStyle w:val="ListParagraph"/>
        <w:spacing w:line="240" w:lineRule="auto"/>
        <w:ind w:left="0"/>
        <w:rPr>
          <w:rFonts w:ascii="Times New Roman" w:hAnsi="Times New Roman"/>
          <w:sz w:val="24"/>
        </w:rPr>
      </w:pPr>
      <w:r>
        <w:rPr>
          <w:rFonts w:ascii="Times New Roman" w:hAnsi="Times New Roman"/>
          <w:noProof/>
          <w:color w:val="000000"/>
          <w:lang w:eastAsia="en-US"/>
        </w:rPr>
        <w:pict>
          <v:shape id="_x0000_s1029" type="#_x0000_t202" style="position:absolute;left:0;text-align:left;margin-left:391.2pt;margin-top:30.4pt;width:32.25pt;height:23.25pt;z-index:251700224" filled="f" stroked="f">
            <v:textbox>
              <w:txbxContent>
                <w:p w:rsidR="001E1DBF" w:rsidRPr="00C254A9" w:rsidRDefault="001E1DBF" w:rsidP="001E1DBF">
                  <w:pPr>
                    <w:jc w:val="center"/>
                    <w:rPr>
                      <w:rFonts w:ascii="Times New Roman" w:hAnsi="Times New Roman"/>
                      <w:szCs w:val="22"/>
                    </w:rPr>
                  </w:pPr>
                  <w:r>
                    <w:rPr>
                      <w:rFonts w:ascii="Times New Roman" w:hAnsi="Times New Roman"/>
                    </w:rPr>
                    <w:t>4</w:t>
                  </w:r>
                  <w:r>
                    <w:rPr>
                      <w:rFonts w:ascii="Times New Roman" w:hAnsi="Times New Roman"/>
                      <w:noProof/>
                      <w:lang w:eastAsia="en-US"/>
                    </w:rPr>
                    <w:drawing>
                      <wp:inline distT="0" distB="0" distL="0" distR="0" wp14:anchorId="7F022B17" wp14:editId="113C1169">
                        <wp:extent cx="226695" cy="16343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6695" cy="163431"/>
                                </a:xfrm>
                                <a:prstGeom prst="rect">
                                  <a:avLst/>
                                </a:prstGeom>
                                <a:noFill/>
                                <a:ln w="9525">
                                  <a:noFill/>
                                  <a:miter lim="800000"/>
                                  <a:headEnd/>
                                  <a:tailEnd/>
                                </a:ln>
                              </pic:spPr>
                            </pic:pic>
                          </a:graphicData>
                        </a:graphic>
                      </wp:inline>
                    </w:drawing>
                  </w:r>
                </w:p>
              </w:txbxContent>
            </v:textbox>
          </v:shape>
        </w:pict>
      </w:r>
    </w:p>
    <w:p w:rsidR="00393AAA" w:rsidRDefault="00932540" w:rsidP="009D463B">
      <w:pPr>
        <w:pStyle w:val="ListParagraph"/>
        <w:spacing w:line="240" w:lineRule="auto"/>
        <w:ind w:left="0"/>
        <w:rPr>
          <w:rFonts w:ascii="Times New Roman" w:hAnsi="Times New Roman"/>
          <w:sz w:val="24"/>
        </w:rPr>
      </w:pPr>
      <w:r>
        <w:rPr>
          <w:rFonts w:ascii="Times New Roman" w:hAnsi="Times New Roman"/>
          <w:bCs/>
          <w:iCs/>
          <w:noProof/>
          <w:color w:val="000000"/>
          <w:sz w:val="20"/>
          <w:szCs w:val="20"/>
          <w:lang w:eastAsia="en-US"/>
        </w:rPr>
        <w:lastRenderedPageBreak/>
        <w:drawing>
          <wp:anchor distT="0" distB="0" distL="114300" distR="114300" simplePos="0" relativeHeight="251689984" behindDoc="1" locked="0" layoutInCell="1" allowOverlap="1" wp14:anchorId="0D9914DA" wp14:editId="44C19EC6">
            <wp:simplePos x="0" y="0"/>
            <wp:positionH relativeFrom="column">
              <wp:posOffset>27305</wp:posOffset>
            </wp:positionH>
            <wp:positionV relativeFrom="paragraph">
              <wp:posOffset>-19685</wp:posOffset>
            </wp:positionV>
            <wp:extent cx="2673350" cy="4660900"/>
            <wp:effectExtent l="0" t="0" r="0" b="6350"/>
            <wp:wrapTight wrapText="bothSides">
              <wp:wrapPolygon edited="0">
                <wp:start x="8312" y="177"/>
                <wp:lineTo x="6465" y="353"/>
                <wp:lineTo x="6465" y="1148"/>
                <wp:lineTo x="9235" y="1766"/>
                <wp:lineTo x="5233" y="1766"/>
                <wp:lineTo x="5233" y="6974"/>
                <wp:lineTo x="9235" y="7416"/>
                <wp:lineTo x="770" y="7416"/>
                <wp:lineTo x="770" y="12448"/>
                <wp:lineTo x="9081" y="13066"/>
                <wp:lineTo x="6311" y="13066"/>
                <wp:lineTo x="6311" y="14125"/>
                <wp:lineTo x="7080" y="14478"/>
                <wp:lineTo x="8927" y="15891"/>
                <wp:lineTo x="3078" y="15891"/>
                <wp:lineTo x="3232" y="19864"/>
                <wp:lineTo x="9235" y="20129"/>
                <wp:lineTo x="8466" y="20129"/>
                <wp:lineTo x="8466" y="21011"/>
                <wp:lineTo x="9081" y="21629"/>
                <wp:lineTo x="10313" y="21629"/>
                <wp:lineTo x="10620" y="21453"/>
                <wp:lineTo x="10467" y="20482"/>
                <wp:lineTo x="10159" y="20129"/>
                <wp:lineTo x="14161" y="20129"/>
                <wp:lineTo x="16315" y="19599"/>
                <wp:lineTo x="16469" y="16156"/>
                <wp:lineTo x="15238" y="15891"/>
                <wp:lineTo x="10159" y="15891"/>
                <wp:lineTo x="12160" y="14478"/>
                <wp:lineTo x="16623" y="14478"/>
                <wp:lineTo x="18778" y="14037"/>
                <wp:lineTo x="19086" y="10241"/>
                <wp:lineTo x="18932" y="4856"/>
                <wp:lineTo x="18162" y="4591"/>
                <wp:lineTo x="14314" y="4502"/>
                <wp:lineTo x="14161" y="2560"/>
                <wp:lineTo x="13237" y="2207"/>
                <wp:lineTo x="10159" y="1766"/>
                <wp:lineTo x="12160" y="1059"/>
                <wp:lineTo x="12467" y="353"/>
                <wp:lineTo x="11082" y="177"/>
                <wp:lineTo x="8312" y="177"/>
              </wp:wrapPolygon>
            </wp:wrapTight>
            <wp:docPr id="1" name="Content Placeholder 4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2" name="Content Placeholder 41"/>
                    <pic:cNvPicPr>
                      <a:picLocks noGrp="1" noChangeAspect="1"/>
                    </pic:cNvPicPr>
                  </pic:nvPicPr>
                  <pic:blipFill rotWithShape="1">
                    <a:blip r:embed="rId14" cstate="print">
                      <a:extLst>
                        <a:ext uri="{28A0092B-C50C-407E-A947-70E740481C1C}">
                          <a14:useLocalDpi xmlns:a14="http://schemas.microsoft.com/office/drawing/2010/main" val="0"/>
                        </a:ext>
                      </a:extLst>
                    </a:blip>
                    <a:srcRect b="1880"/>
                    <a:stretch/>
                  </pic:blipFill>
                  <pic:spPr bwMode="auto">
                    <a:xfrm>
                      <a:off x="0" y="0"/>
                      <a:ext cx="2673350" cy="4660900"/>
                    </a:xfrm>
                    <a:prstGeom prst="rect">
                      <a:avLst/>
                    </a:prstGeom>
                    <a:ln>
                      <a:noFill/>
                    </a:ln>
                    <a:effectLst>
                      <a:outerShdw blurRad="25400" dir="17880000">
                        <a:srgbClr val="000000">
                          <a:alpha val="46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93AAA" w:rsidRDefault="00393AAA" w:rsidP="009D463B">
      <w:pPr>
        <w:pStyle w:val="ListParagraph"/>
        <w:spacing w:line="240" w:lineRule="auto"/>
        <w:ind w:left="0"/>
        <w:rPr>
          <w:rFonts w:ascii="Times New Roman" w:hAnsi="Times New Roman"/>
          <w:sz w:val="24"/>
        </w:rPr>
      </w:pPr>
    </w:p>
    <w:p w:rsidR="00393AAA" w:rsidRDefault="00393AAA" w:rsidP="009D463B">
      <w:pPr>
        <w:pStyle w:val="ListParagraph"/>
        <w:spacing w:line="240" w:lineRule="auto"/>
        <w:ind w:left="0"/>
        <w:rPr>
          <w:rFonts w:ascii="Times New Roman" w:hAnsi="Times New Roman"/>
          <w:sz w:val="24"/>
        </w:rPr>
      </w:pPr>
    </w:p>
    <w:p w:rsidR="00393AAA" w:rsidRDefault="00393AAA" w:rsidP="009D463B">
      <w:pPr>
        <w:pStyle w:val="ListParagraph"/>
        <w:spacing w:line="240" w:lineRule="auto"/>
        <w:ind w:left="0"/>
        <w:rPr>
          <w:rFonts w:ascii="Times New Roman" w:hAnsi="Times New Roman"/>
          <w:sz w:val="24"/>
        </w:rPr>
      </w:pPr>
    </w:p>
    <w:p w:rsidR="00393AAA" w:rsidRDefault="00393AAA" w:rsidP="009D463B">
      <w:pPr>
        <w:pStyle w:val="ListParagraph"/>
        <w:spacing w:line="240" w:lineRule="auto"/>
        <w:ind w:left="0"/>
        <w:rPr>
          <w:rFonts w:ascii="Times New Roman" w:hAnsi="Times New Roman"/>
          <w:sz w:val="24"/>
        </w:rPr>
      </w:pPr>
    </w:p>
    <w:p w:rsidR="00393AAA" w:rsidRDefault="00393AAA" w:rsidP="009D463B">
      <w:pPr>
        <w:pStyle w:val="ListParagraph"/>
        <w:spacing w:line="240" w:lineRule="auto"/>
        <w:ind w:left="0"/>
        <w:rPr>
          <w:rFonts w:ascii="Times New Roman" w:hAnsi="Times New Roman"/>
          <w:sz w:val="24"/>
        </w:rPr>
      </w:pPr>
    </w:p>
    <w:p w:rsidR="00393AAA" w:rsidRDefault="00393AAA" w:rsidP="009D463B">
      <w:pPr>
        <w:pStyle w:val="ListParagraph"/>
        <w:spacing w:line="240" w:lineRule="auto"/>
        <w:ind w:left="0"/>
        <w:rPr>
          <w:rFonts w:ascii="Times New Roman" w:hAnsi="Times New Roman"/>
          <w:sz w:val="24"/>
        </w:rPr>
      </w:pPr>
    </w:p>
    <w:p w:rsidR="00393AAA" w:rsidRDefault="00393AAA" w:rsidP="009D463B">
      <w:pPr>
        <w:pStyle w:val="ListParagraph"/>
        <w:spacing w:line="240" w:lineRule="auto"/>
        <w:ind w:left="0"/>
        <w:rPr>
          <w:rFonts w:ascii="Times New Roman" w:hAnsi="Times New Roman"/>
          <w:sz w:val="24"/>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FA4D38" w:rsidRDefault="00FA4D38" w:rsidP="00393AAA">
      <w:pPr>
        <w:pStyle w:val="ListParagraph"/>
        <w:spacing w:line="240" w:lineRule="auto"/>
        <w:ind w:left="0"/>
        <w:rPr>
          <w:rFonts w:ascii="Times New Roman" w:hAnsi="Times New Roman"/>
          <w:szCs w:val="22"/>
        </w:rPr>
      </w:pPr>
    </w:p>
    <w:p w:rsidR="005A0DA8" w:rsidRDefault="005A0DA8" w:rsidP="00477260">
      <w:pPr>
        <w:spacing w:line="276" w:lineRule="auto"/>
        <w:jc w:val="center"/>
        <w:rPr>
          <w:rFonts w:ascii="Times New Roman" w:hAnsi="Times New Roman"/>
          <w:b/>
          <w:bCs/>
        </w:rPr>
      </w:pPr>
    </w:p>
    <w:p w:rsidR="005A0DA8" w:rsidRDefault="005A0DA8" w:rsidP="00477260">
      <w:pPr>
        <w:spacing w:line="276" w:lineRule="auto"/>
        <w:jc w:val="center"/>
        <w:rPr>
          <w:rFonts w:ascii="Times New Roman" w:hAnsi="Times New Roman"/>
          <w:b/>
          <w:bCs/>
        </w:rPr>
      </w:pPr>
    </w:p>
    <w:p w:rsidR="00932540" w:rsidRDefault="00932540" w:rsidP="00477260">
      <w:pPr>
        <w:spacing w:line="276" w:lineRule="auto"/>
        <w:jc w:val="center"/>
        <w:rPr>
          <w:rFonts w:ascii="Times New Roman" w:hAnsi="Times New Roman"/>
          <w:b/>
          <w:bCs/>
        </w:rPr>
      </w:pPr>
    </w:p>
    <w:p w:rsidR="00244D68" w:rsidRPr="00477260" w:rsidRDefault="00FA4D38" w:rsidP="00477260">
      <w:pPr>
        <w:spacing w:line="276" w:lineRule="auto"/>
        <w:jc w:val="center"/>
        <w:rPr>
          <w:rFonts w:ascii="Times New Roman" w:hAnsi="Times New Roman"/>
        </w:rPr>
      </w:pPr>
      <w:proofErr w:type="gramStart"/>
      <w:r w:rsidRPr="00FA4D38">
        <w:rPr>
          <w:rFonts w:ascii="Times New Roman" w:hAnsi="Times New Roman"/>
          <w:b/>
          <w:bCs/>
        </w:rPr>
        <w:t>Gambar 1</w:t>
      </w:r>
      <w:r w:rsidRPr="0045590E">
        <w:rPr>
          <w:rFonts w:ascii="Times New Roman" w:hAnsi="Times New Roman"/>
        </w:rPr>
        <w:t>.</w:t>
      </w:r>
      <w:proofErr w:type="gramEnd"/>
      <w:r>
        <w:rPr>
          <w:rFonts w:ascii="Times New Roman" w:hAnsi="Times New Roman"/>
        </w:rPr>
        <w:t xml:space="preserve"> Bagan alir penelitian</w:t>
      </w:r>
    </w:p>
    <w:p w:rsidR="00DA604F" w:rsidRDefault="00DA604F" w:rsidP="00393AAA">
      <w:pPr>
        <w:pStyle w:val="ListParagraph"/>
        <w:spacing w:line="240" w:lineRule="auto"/>
        <w:ind w:left="0"/>
        <w:rPr>
          <w:rFonts w:ascii="Times New Roman" w:hAnsi="Times New Roman"/>
          <w:szCs w:val="22"/>
        </w:rPr>
      </w:pPr>
    </w:p>
    <w:p w:rsidR="00DA604F" w:rsidRPr="00244D68" w:rsidRDefault="00244D68" w:rsidP="00DA604F">
      <w:pPr>
        <w:pStyle w:val="ListParagraph"/>
        <w:spacing w:before="240" w:after="240" w:line="240" w:lineRule="auto"/>
        <w:ind w:left="0"/>
        <w:rPr>
          <w:rFonts w:ascii="Times New Roman" w:hAnsi="Times New Roman"/>
          <w:b/>
          <w:bCs/>
          <w:szCs w:val="22"/>
        </w:rPr>
      </w:pPr>
      <w:r w:rsidRPr="00244D68">
        <w:rPr>
          <w:rFonts w:ascii="Times New Roman" w:hAnsi="Times New Roman"/>
          <w:b/>
          <w:bCs/>
          <w:szCs w:val="22"/>
        </w:rPr>
        <w:t>HASIL DAN PEMBAHASAN</w:t>
      </w:r>
    </w:p>
    <w:p w:rsidR="00244D68" w:rsidRPr="00DA604F" w:rsidRDefault="00244D68" w:rsidP="00DA604F">
      <w:pPr>
        <w:pStyle w:val="ListParagraph"/>
        <w:numPr>
          <w:ilvl w:val="0"/>
          <w:numId w:val="47"/>
        </w:numPr>
        <w:spacing w:line="259" w:lineRule="auto"/>
        <w:ind w:left="284" w:hanging="284"/>
        <w:jc w:val="left"/>
        <w:rPr>
          <w:rFonts w:ascii="Times New Roman" w:hAnsi="Times New Roman"/>
          <w:b/>
          <w:bCs/>
        </w:rPr>
      </w:pPr>
      <w:r w:rsidRPr="00DA604F">
        <w:rPr>
          <w:rFonts w:ascii="Times New Roman" w:hAnsi="Times New Roman"/>
          <w:b/>
          <w:bCs/>
        </w:rPr>
        <w:t>Penggunaan Kawat Bendrat</w:t>
      </w:r>
    </w:p>
    <w:p w:rsidR="00244D68" w:rsidRDefault="00244D68" w:rsidP="00DA604F">
      <w:pPr>
        <w:spacing w:line="276" w:lineRule="auto"/>
        <w:rPr>
          <w:rFonts w:ascii="Times New Roman" w:hAnsi="Times New Roman"/>
        </w:rPr>
      </w:pPr>
      <w:proofErr w:type="gramStart"/>
      <w:r w:rsidRPr="005920E0">
        <w:rPr>
          <w:rFonts w:ascii="Times New Roman" w:hAnsi="Times New Roman"/>
        </w:rPr>
        <w:t>Untuk mengetahui berapa banyak kawat bendrat dengan konsentrasi panjang 8 cm yang diperlukan perhitungan, kebutuhan kawat bendrat dihitung dari berat total material</w:t>
      </w:r>
      <w:r>
        <w:rPr>
          <w:rFonts w:ascii="Times New Roman" w:hAnsi="Times New Roman"/>
        </w:rPr>
        <w:t>.</w:t>
      </w:r>
      <w:proofErr w:type="gramEnd"/>
    </w:p>
    <w:p w:rsidR="00DA604F" w:rsidRDefault="00DA604F" w:rsidP="00B73DF3">
      <w:pPr>
        <w:spacing w:line="276" w:lineRule="auto"/>
        <w:jc w:val="center"/>
        <w:rPr>
          <w:rFonts w:ascii="Times New Roman" w:hAnsi="Times New Roman"/>
        </w:rPr>
      </w:pPr>
      <w:proofErr w:type="gramStart"/>
      <w:r>
        <w:rPr>
          <w:rFonts w:ascii="Times New Roman" w:hAnsi="Times New Roman"/>
        </w:rPr>
        <w:t>Ta</w:t>
      </w:r>
      <w:r w:rsidR="001C28E3">
        <w:rPr>
          <w:rFonts w:ascii="Times New Roman" w:hAnsi="Times New Roman"/>
        </w:rPr>
        <w:t>bel 1.</w:t>
      </w:r>
      <w:proofErr w:type="gramEnd"/>
      <w:r w:rsidR="001C28E3">
        <w:rPr>
          <w:rFonts w:ascii="Times New Roman" w:hAnsi="Times New Roman"/>
        </w:rPr>
        <w:t xml:space="preserve"> Kebutuhan kawat bendrat </w:t>
      </w:r>
      <w:r>
        <w:rPr>
          <w:rFonts w:ascii="Times New Roman" w:hAnsi="Times New Roman"/>
        </w:rPr>
        <w:t xml:space="preserve">benda uji </w:t>
      </w:r>
    </w:p>
    <w:p w:rsidR="00DA604F" w:rsidRDefault="00B73DF3" w:rsidP="004714D7">
      <w:pPr>
        <w:spacing w:line="276" w:lineRule="auto"/>
        <w:jc w:val="center"/>
        <w:rPr>
          <w:rFonts w:ascii="Times New Roman" w:hAnsi="Times New Roman"/>
        </w:rPr>
      </w:pPr>
      <w:proofErr w:type="gramStart"/>
      <w:r>
        <w:rPr>
          <w:rFonts w:ascii="Times New Roman" w:hAnsi="Times New Roman"/>
        </w:rPr>
        <w:t>kubu</w:t>
      </w:r>
      <w:r w:rsidR="004714D7">
        <w:rPr>
          <w:rFonts w:ascii="Times New Roman" w:hAnsi="Times New Roman"/>
        </w:rPr>
        <w:t>s</w:t>
      </w:r>
      <w:proofErr w:type="gramEnd"/>
    </w:p>
    <w:tbl>
      <w:tblPr>
        <w:tblStyle w:val="TableGrid"/>
        <w:tblW w:w="3938" w:type="dxa"/>
        <w:tblInd w:w="108" w:type="dxa"/>
        <w:tblLook w:val="04A0" w:firstRow="1" w:lastRow="0" w:firstColumn="1" w:lastColumn="0" w:noHBand="0" w:noVBand="1"/>
      </w:tblPr>
      <w:tblGrid>
        <w:gridCol w:w="691"/>
        <w:gridCol w:w="1058"/>
        <w:gridCol w:w="1094"/>
        <w:gridCol w:w="1095"/>
      </w:tblGrid>
      <w:tr w:rsidR="007B0891" w:rsidRPr="00AD0BDE" w:rsidTr="00562E89">
        <w:trPr>
          <w:trHeight w:val="142"/>
        </w:trPr>
        <w:tc>
          <w:tcPr>
            <w:tcW w:w="691" w:type="dxa"/>
            <w:vMerge w:val="restart"/>
          </w:tcPr>
          <w:p w:rsidR="007B0891" w:rsidRPr="007523F6" w:rsidRDefault="007B0891" w:rsidP="005A0DA8">
            <w:pPr>
              <w:pStyle w:val="ListParagraph"/>
              <w:spacing w:line="240" w:lineRule="auto"/>
              <w:ind w:left="0"/>
              <w:jc w:val="center"/>
              <w:rPr>
                <w:rFonts w:ascii="Times New Roman" w:hAnsi="Times New Roman"/>
              </w:rPr>
            </w:pPr>
          </w:p>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No</w:t>
            </w:r>
          </w:p>
        </w:tc>
        <w:tc>
          <w:tcPr>
            <w:tcW w:w="1058" w:type="dxa"/>
            <w:vMerge w:val="restart"/>
          </w:tcPr>
          <w:p w:rsidR="007B0891" w:rsidRPr="007523F6" w:rsidRDefault="007B0891" w:rsidP="005A0DA8">
            <w:pPr>
              <w:pStyle w:val="ListParagraph"/>
              <w:spacing w:line="240" w:lineRule="auto"/>
              <w:ind w:left="0"/>
              <w:jc w:val="center"/>
              <w:rPr>
                <w:rFonts w:ascii="Times New Roman" w:hAnsi="Times New Roman"/>
              </w:rPr>
            </w:pPr>
          </w:p>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Variasi Bendrat</w:t>
            </w:r>
          </w:p>
        </w:tc>
        <w:tc>
          <w:tcPr>
            <w:tcW w:w="2189" w:type="dxa"/>
            <w:gridSpan w:val="2"/>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Kebutuhan (gr)</w:t>
            </w:r>
          </w:p>
        </w:tc>
      </w:tr>
      <w:tr w:rsidR="007B0891" w:rsidRPr="00AD0BDE" w:rsidTr="00562E89">
        <w:trPr>
          <w:trHeight w:val="152"/>
        </w:trPr>
        <w:tc>
          <w:tcPr>
            <w:tcW w:w="691" w:type="dxa"/>
            <w:vMerge/>
          </w:tcPr>
          <w:p w:rsidR="007B0891" w:rsidRPr="007523F6" w:rsidRDefault="007B0891" w:rsidP="005A0DA8">
            <w:pPr>
              <w:pStyle w:val="ListParagraph"/>
              <w:spacing w:line="240" w:lineRule="auto"/>
              <w:ind w:left="0"/>
              <w:jc w:val="center"/>
              <w:rPr>
                <w:rFonts w:ascii="Times New Roman" w:hAnsi="Times New Roman"/>
              </w:rPr>
            </w:pPr>
          </w:p>
        </w:tc>
        <w:tc>
          <w:tcPr>
            <w:tcW w:w="1058" w:type="dxa"/>
            <w:vMerge/>
          </w:tcPr>
          <w:p w:rsidR="007B0891" w:rsidRPr="007523F6" w:rsidRDefault="007B0891" w:rsidP="005A0DA8">
            <w:pPr>
              <w:pStyle w:val="ListParagraph"/>
              <w:spacing w:line="240" w:lineRule="auto"/>
              <w:ind w:left="0"/>
              <w:jc w:val="center"/>
              <w:rPr>
                <w:rFonts w:ascii="Times New Roman" w:hAnsi="Times New Roman"/>
              </w:rPr>
            </w:pPr>
          </w:p>
        </w:tc>
        <w:tc>
          <w:tcPr>
            <w:tcW w:w="1094"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1 Sampel</w:t>
            </w:r>
          </w:p>
        </w:tc>
        <w:tc>
          <w:tcPr>
            <w:tcW w:w="1095"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5 Sampel</w:t>
            </w:r>
          </w:p>
        </w:tc>
      </w:tr>
      <w:tr w:rsidR="007B0891" w:rsidRPr="00AD0BDE" w:rsidTr="00562E89">
        <w:trPr>
          <w:trHeight w:val="142"/>
        </w:trPr>
        <w:tc>
          <w:tcPr>
            <w:tcW w:w="691"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1</w:t>
            </w:r>
          </w:p>
        </w:tc>
        <w:tc>
          <w:tcPr>
            <w:tcW w:w="1058"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0,2 %</w:t>
            </w:r>
          </w:p>
        </w:tc>
        <w:tc>
          <w:tcPr>
            <w:tcW w:w="1094" w:type="dxa"/>
          </w:tcPr>
          <w:p w:rsidR="007D767F"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1</w:t>
            </w:r>
            <w:r w:rsidR="00842F1B">
              <w:rPr>
                <w:rFonts w:ascii="Times New Roman" w:hAnsi="Times New Roman"/>
              </w:rPr>
              <w:t>9</w:t>
            </w:r>
          </w:p>
        </w:tc>
        <w:tc>
          <w:tcPr>
            <w:tcW w:w="1095"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95</w:t>
            </w:r>
          </w:p>
        </w:tc>
      </w:tr>
      <w:tr w:rsidR="007B0891" w:rsidRPr="00AD0BDE" w:rsidTr="00562E89">
        <w:trPr>
          <w:trHeight w:val="142"/>
        </w:trPr>
        <w:tc>
          <w:tcPr>
            <w:tcW w:w="691"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2</w:t>
            </w:r>
          </w:p>
        </w:tc>
        <w:tc>
          <w:tcPr>
            <w:tcW w:w="1058"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0,4 %</w:t>
            </w:r>
          </w:p>
        </w:tc>
        <w:tc>
          <w:tcPr>
            <w:tcW w:w="1094"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38</w:t>
            </w:r>
          </w:p>
        </w:tc>
        <w:tc>
          <w:tcPr>
            <w:tcW w:w="1095"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190</w:t>
            </w:r>
          </w:p>
        </w:tc>
      </w:tr>
      <w:tr w:rsidR="007B0891" w:rsidRPr="00AD0BDE" w:rsidTr="00562E89">
        <w:trPr>
          <w:trHeight w:val="142"/>
        </w:trPr>
        <w:tc>
          <w:tcPr>
            <w:tcW w:w="691"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3</w:t>
            </w:r>
          </w:p>
        </w:tc>
        <w:tc>
          <w:tcPr>
            <w:tcW w:w="1058"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0,6 %</w:t>
            </w:r>
          </w:p>
        </w:tc>
        <w:tc>
          <w:tcPr>
            <w:tcW w:w="1094"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57</w:t>
            </w:r>
          </w:p>
        </w:tc>
        <w:tc>
          <w:tcPr>
            <w:tcW w:w="1095"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285</w:t>
            </w:r>
          </w:p>
        </w:tc>
      </w:tr>
      <w:tr w:rsidR="007B0891" w:rsidRPr="00AD0BDE" w:rsidTr="00562E89">
        <w:trPr>
          <w:trHeight w:val="142"/>
        </w:trPr>
        <w:tc>
          <w:tcPr>
            <w:tcW w:w="691"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4</w:t>
            </w:r>
          </w:p>
        </w:tc>
        <w:tc>
          <w:tcPr>
            <w:tcW w:w="1058"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0,8 %</w:t>
            </w:r>
          </w:p>
        </w:tc>
        <w:tc>
          <w:tcPr>
            <w:tcW w:w="1094"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76</w:t>
            </w:r>
          </w:p>
        </w:tc>
        <w:tc>
          <w:tcPr>
            <w:tcW w:w="1095"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380</w:t>
            </w:r>
          </w:p>
        </w:tc>
      </w:tr>
      <w:tr w:rsidR="007B0891" w:rsidRPr="00AD0BDE" w:rsidTr="00562E89">
        <w:trPr>
          <w:trHeight w:val="142"/>
        </w:trPr>
        <w:tc>
          <w:tcPr>
            <w:tcW w:w="691"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5</w:t>
            </w:r>
          </w:p>
        </w:tc>
        <w:tc>
          <w:tcPr>
            <w:tcW w:w="1058" w:type="dxa"/>
          </w:tcPr>
          <w:p w:rsidR="007B0891" w:rsidRPr="007523F6" w:rsidRDefault="007B0891" w:rsidP="005A0DA8">
            <w:pPr>
              <w:pStyle w:val="ListParagraph"/>
              <w:spacing w:line="240" w:lineRule="auto"/>
              <w:ind w:left="0"/>
              <w:jc w:val="center"/>
              <w:rPr>
                <w:rFonts w:ascii="Times New Roman" w:hAnsi="Times New Roman"/>
              </w:rPr>
            </w:pPr>
            <w:r w:rsidRPr="007523F6">
              <w:rPr>
                <w:rFonts w:ascii="Times New Roman" w:hAnsi="Times New Roman"/>
              </w:rPr>
              <w:t>1 %</w:t>
            </w:r>
          </w:p>
        </w:tc>
        <w:tc>
          <w:tcPr>
            <w:tcW w:w="1094"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95</w:t>
            </w:r>
          </w:p>
        </w:tc>
        <w:tc>
          <w:tcPr>
            <w:tcW w:w="1095" w:type="dxa"/>
          </w:tcPr>
          <w:p w:rsidR="007B0891" w:rsidRPr="007523F6" w:rsidRDefault="00842F1B" w:rsidP="005A0DA8">
            <w:pPr>
              <w:pStyle w:val="ListParagraph"/>
              <w:spacing w:line="240" w:lineRule="auto"/>
              <w:ind w:left="0"/>
              <w:jc w:val="center"/>
              <w:rPr>
                <w:rFonts w:ascii="Times New Roman" w:hAnsi="Times New Roman"/>
              </w:rPr>
            </w:pPr>
            <w:r>
              <w:rPr>
                <w:rFonts w:ascii="Times New Roman" w:hAnsi="Times New Roman"/>
              </w:rPr>
              <w:t>475</w:t>
            </w:r>
          </w:p>
        </w:tc>
      </w:tr>
    </w:tbl>
    <w:p w:rsidR="00932540" w:rsidRDefault="00932540" w:rsidP="007B0891">
      <w:pPr>
        <w:spacing w:line="276" w:lineRule="auto"/>
        <w:jc w:val="center"/>
        <w:rPr>
          <w:rFonts w:ascii="Times New Roman" w:hAnsi="Times New Roman"/>
        </w:rPr>
      </w:pPr>
    </w:p>
    <w:p w:rsidR="00932540" w:rsidRDefault="00932540" w:rsidP="007B0891">
      <w:pPr>
        <w:spacing w:line="276" w:lineRule="auto"/>
        <w:jc w:val="center"/>
        <w:rPr>
          <w:rFonts w:ascii="Times New Roman" w:hAnsi="Times New Roman"/>
        </w:rPr>
      </w:pPr>
    </w:p>
    <w:p w:rsidR="00932540" w:rsidRDefault="00932540" w:rsidP="007B0891">
      <w:pPr>
        <w:spacing w:line="276" w:lineRule="auto"/>
        <w:jc w:val="center"/>
        <w:rPr>
          <w:rFonts w:ascii="Times New Roman" w:hAnsi="Times New Roman"/>
        </w:rPr>
      </w:pPr>
    </w:p>
    <w:p w:rsidR="00DA604F" w:rsidRDefault="00DA604F" w:rsidP="007B0891">
      <w:pPr>
        <w:spacing w:line="276" w:lineRule="auto"/>
        <w:jc w:val="center"/>
        <w:rPr>
          <w:rFonts w:ascii="Times New Roman" w:hAnsi="Times New Roman"/>
        </w:rPr>
      </w:pPr>
      <w:proofErr w:type="gramStart"/>
      <w:r>
        <w:rPr>
          <w:rFonts w:ascii="Times New Roman" w:hAnsi="Times New Roman"/>
        </w:rPr>
        <w:lastRenderedPageBreak/>
        <w:t>Tabel 2.</w:t>
      </w:r>
      <w:proofErr w:type="gramEnd"/>
      <w:r>
        <w:rPr>
          <w:rFonts w:ascii="Times New Roman" w:hAnsi="Times New Roman"/>
        </w:rPr>
        <w:t xml:space="preserve"> Kebutuhan kawat bendrat benda uji silinder</w:t>
      </w:r>
    </w:p>
    <w:tbl>
      <w:tblPr>
        <w:tblStyle w:val="TableGrid"/>
        <w:tblW w:w="3938" w:type="dxa"/>
        <w:tblInd w:w="108" w:type="dxa"/>
        <w:tblLook w:val="04A0" w:firstRow="1" w:lastRow="0" w:firstColumn="1" w:lastColumn="0" w:noHBand="0" w:noVBand="1"/>
      </w:tblPr>
      <w:tblGrid>
        <w:gridCol w:w="691"/>
        <w:gridCol w:w="1058"/>
        <w:gridCol w:w="1094"/>
        <w:gridCol w:w="1095"/>
      </w:tblGrid>
      <w:tr w:rsidR="00C06E28" w:rsidRPr="00AD0BDE" w:rsidTr="00562E89">
        <w:trPr>
          <w:trHeight w:val="142"/>
        </w:trPr>
        <w:tc>
          <w:tcPr>
            <w:tcW w:w="691" w:type="dxa"/>
            <w:vMerge w:val="restart"/>
          </w:tcPr>
          <w:p w:rsidR="00C06E28" w:rsidRPr="007523F6" w:rsidRDefault="00C06E28" w:rsidP="005A0DA8">
            <w:pPr>
              <w:pStyle w:val="ListParagraph"/>
              <w:spacing w:line="240" w:lineRule="auto"/>
              <w:ind w:left="0"/>
              <w:jc w:val="center"/>
              <w:rPr>
                <w:rFonts w:ascii="Times New Roman" w:hAnsi="Times New Roman"/>
              </w:rPr>
            </w:pPr>
          </w:p>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No</w:t>
            </w:r>
          </w:p>
        </w:tc>
        <w:tc>
          <w:tcPr>
            <w:tcW w:w="1058" w:type="dxa"/>
            <w:vMerge w:val="restart"/>
          </w:tcPr>
          <w:p w:rsidR="00C06E28" w:rsidRPr="007523F6" w:rsidRDefault="00C06E28" w:rsidP="005A0DA8">
            <w:pPr>
              <w:pStyle w:val="ListParagraph"/>
              <w:spacing w:line="240" w:lineRule="auto"/>
              <w:ind w:left="0"/>
              <w:jc w:val="center"/>
              <w:rPr>
                <w:rFonts w:ascii="Times New Roman" w:hAnsi="Times New Roman"/>
              </w:rPr>
            </w:pPr>
          </w:p>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Variasi Bendrat</w:t>
            </w:r>
          </w:p>
        </w:tc>
        <w:tc>
          <w:tcPr>
            <w:tcW w:w="2189" w:type="dxa"/>
            <w:gridSpan w:val="2"/>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Kebutuhan (gr)</w:t>
            </w:r>
          </w:p>
        </w:tc>
      </w:tr>
      <w:tr w:rsidR="00C06E28" w:rsidRPr="00AD0BDE" w:rsidTr="00562E89">
        <w:trPr>
          <w:trHeight w:val="152"/>
        </w:trPr>
        <w:tc>
          <w:tcPr>
            <w:tcW w:w="691" w:type="dxa"/>
            <w:vMerge/>
          </w:tcPr>
          <w:p w:rsidR="00C06E28" w:rsidRPr="007523F6" w:rsidRDefault="00C06E28" w:rsidP="005A0DA8">
            <w:pPr>
              <w:pStyle w:val="ListParagraph"/>
              <w:spacing w:line="240" w:lineRule="auto"/>
              <w:ind w:left="0"/>
              <w:jc w:val="center"/>
              <w:rPr>
                <w:rFonts w:ascii="Times New Roman" w:hAnsi="Times New Roman"/>
              </w:rPr>
            </w:pPr>
          </w:p>
        </w:tc>
        <w:tc>
          <w:tcPr>
            <w:tcW w:w="1058" w:type="dxa"/>
            <w:vMerge/>
          </w:tcPr>
          <w:p w:rsidR="00C06E28" w:rsidRPr="007523F6" w:rsidRDefault="00C06E28" w:rsidP="005A0DA8">
            <w:pPr>
              <w:pStyle w:val="ListParagraph"/>
              <w:spacing w:line="240" w:lineRule="auto"/>
              <w:ind w:left="0"/>
              <w:jc w:val="center"/>
              <w:rPr>
                <w:rFonts w:ascii="Times New Roman" w:hAnsi="Times New Roman"/>
              </w:rPr>
            </w:pPr>
          </w:p>
        </w:tc>
        <w:tc>
          <w:tcPr>
            <w:tcW w:w="1094"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1 Sampel</w:t>
            </w:r>
          </w:p>
        </w:tc>
        <w:tc>
          <w:tcPr>
            <w:tcW w:w="1095"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5 Sampel</w:t>
            </w:r>
          </w:p>
        </w:tc>
      </w:tr>
      <w:tr w:rsidR="00C06E28" w:rsidRPr="00AD0BDE" w:rsidTr="00562E89">
        <w:trPr>
          <w:trHeight w:val="142"/>
        </w:trPr>
        <w:tc>
          <w:tcPr>
            <w:tcW w:w="691"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1</w:t>
            </w:r>
          </w:p>
        </w:tc>
        <w:tc>
          <w:tcPr>
            <w:tcW w:w="1058"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0,2 %</w:t>
            </w:r>
          </w:p>
        </w:tc>
        <w:tc>
          <w:tcPr>
            <w:tcW w:w="1094"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10</w:t>
            </w:r>
          </w:p>
        </w:tc>
        <w:tc>
          <w:tcPr>
            <w:tcW w:w="1095"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50</w:t>
            </w:r>
          </w:p>
        </w:tc>
      </w:tr>
      <w:tr w:rsidR="00C06E28" w:rsidRPr="00AD0BDE" w:rsidTr="00562E89">
        <w:trPr>
          <w:trHeight w:val="142"/>
        </w:trPr>
        <w:tc>
          <w:tcPr>
            <w:tcW w:w="691"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2</w:t>
            </w:r>
          </w:p>
        </w:tc>
        <w:tc>
          <w:tcPr>
            <w:tcW w:w="1058"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0,4 %</w:t>
            </w:r>
          </w:p>
        </w:tc>
        <w:tc>
          <w:tcPr>
            <w:tcW w:w="1094"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20</w:t>
            </w:r>
          </w:p>
        </w:tc>
        <w:tc>
          <w:tcPr>
            <w:tcW w:w="1095"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100</w:t>
            </w:r>
          </w:p>
        </w:tc>
      </w:tr>
      <w:tr w:rsidR="00C06E28" w:rsidRPr="00AD0BDE" w:rsidTr="00562E89">
        <w:trPr>
          <w:trHeight w:val="142"/>
        </w:trPr>
        <w:tc>
          <w:tcPr>
            <w:tcW w:w="691"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3</w:t>
            </w:r>
          </w:p>
        </w:tc>
        <w:tc>
          <w:tcPr>
            <w:tcW w:w="1058"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0,6 %</w:t>
            </w:r>
          </w:p>
        </w:tc>
        <w:tc>
          <w:tcPr>
            <w:tcW w:w="1094"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30</w:t>
            </w:r>
          </w:p>
        </w:tc>
        <w:tc>
          <w:tcPr>
            <w:tcW w:w="1095"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150</w:t>
            </w:r>
          </w:p>
        </w:tc>
      </w:tr>
      <w:tr w:rsidR="00C06E28" w:rsidRPr="00AD0BDE" w:rsidTr="00562E89">
        <w:trPr>
          <w:trHeight w:val="142"/>
        </w:trPr>
        <w:tc>
          <w:tcPr>
            <w:tcW w:w="691"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4</w:t>
            </w:r>
          </w:p>
        </w:tc>
        <w:tc>
          <w:tcPr>
            <w:tcW w:w="1058"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0,8 %</w:t>
            </w:r>
          </w:p>
        </w:tc>
        <w:tc>
          <w:tcPr>
            <w:tcW w:w="1094"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40</w:t>
            </w:r>
          </w:p>
        </w:tc>
        <w:tc>
          <w:tcPr>
            <w:tcW w:w="1095"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200</w:t>
            </w:r>
          </w:p>
        </w:tc>
      </w:tr>
      <w:tr w:rsidR="00C06E28" w:rsidRPr="00AD0BDE" w:rsidTr="00562E89">
        <w:trPr>
          <w:trHeight w:val="142"/>
        </w:trPr>
        <w:tc>
          <w:tcPr>
            <w:tcW w:w="691"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5</w:t>
            </w:r>
          </w:p>
        </w:tc>
        <w:tc>
          <w:tcPr>
            <w:tcW w:w="1058"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1 %</w:t>
            </w:r>
          </w:p>
        </w:tc>
        <w:tc>
          <w:tcPr>
            <w:tcW w:w="1094"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50</w:t>
            </w:r>
          </w:p>
        </w:tc>
        <w:tc>
          <w:tcPr>
            <w:tcW w:w="1095" w:type="dxa"/>
          </w:tcPr>
          <w:p w:rsidR="00C06E28" w:rsidRPr="007523F6" w:rsidRDefault="00C06E28" w:rsidP="005A0DA8">
            <w:pPr>
              <w:pStyle w:val="ListParagraph"/>
              <w:spacing w:line="240" w:lineRule="auto"/>
              <w:ind w:left="0"/>
              <w:jc w:val="center"/>
              <w:rPr>
                <w:rFonts w:ascii="Times New Roman" w:hAnsi="Times New Roman"/>
              </w:rPr>
            </w:pPr>
            <w:r w:rsidRPr="007523F6">
              <w:rPr>
                <w:rFonts w:ascii="Times New Roman" w:hAnsi="Times New Roman"/>
              </w:rPr>
              <w:t>250</w:t>
            </w:r>
          </w:p>
        </w:tc>
      </w:tr>
    </w:tbl>
    <w:p w:rsidR="00224F22" w:rsidRDefault="00224F22" w:rsidP="00393AAA">
      <w:pPr>
        <w:pStyle w:val="ListParagraph"/>
        <w:spacing w:line="240" w:lineRule="auto"/>
        <w:ind w:left="0"/>
        <w:rPr>
          <w:rFonts w:ascii="Times New Roman" w:hAnsi="Times New Roman"/>
          <w:szCs w:val="22"/>
        </w:rPr>
      </w:pPr>
    </w:p>
    <w:p w:rsidR="00224F22" w:rsidRPr="005920E0" w:rsidRDefault="00224F22" w:rsidP="00224F22">
      <w:pPr>
        <w:spacing w:line="240" w:lineRule="auto"/>
        <w:rPr>
          <w:rFonts w:ascii="Times New Roman" w:hAnsi="Times New Roman"/>
          <w:b/>
        </w:rPr>
      </w:pPr>
      <w:r w:rsidRPr="005920E0">
        <w:rPr>
          <w:rFonts w:ascii="Times New Roman" w:hAnsi="Times New Roman"/>
          <w:b/>
        </w:rPr>
        <w:t>Pengujian</w:t>
      </w:r>
      <w:r w:rsidRPr="005920E0">
        <w:rPr>
          <w:rFonts w:ascii="Times New Roman" w:hAnsi="Times New Roman"/>
          <w:b/>
          <w:i/>
        </w:rPr>
        <w:t xml:space="preserve"> Slump Test</w:t>
      </w:r>
    </w:p>
    <w:p w:rsidR="00224F22" w:rsidRPr="005920E0" w:rsidRDefault="00224F22" w:rsidP="00224F22">
      <w:pPr>
        <w:spacing w:line="240" w:lineRule="auto"/>
        <w:rPr>
          <w:rFonts w:ascii="Times New Roman" w:hAnsi="Times New Roman"/>
        </w:rPr>
      </w:pPr>
      <w:proofErr w:type="gramStart"/>
      <w:r w:rsidRPr="005920E0">
        <w:rPr>
          <w:rFonts w:ascii="Times New Roman" w:hAnsi="Times New Roman"/>
        </w:rPr>
        <w:t xml:space="preserve">Pengujian </w:t>
      </w:r>
      <w:r w:rsidRPr="005920E0">
        <w:rPr>
          <w:rFonts w:ascii="Times New Roman" w:hAnsi="Times New Roman"/>
          <w:i/>
        </w:rPr>
        <w:t>slump test</w:t>
      </w:r>
      <w:r w:rsidRPr="005920E0">
        <w:rPr>
          <w:rFonts w:ascii="Times New Roman" w:hAnsi="Times New Roman"/>
        </w:rPr>
        <w:t xml:space="preserve"> dilakukan untuk mengetahui tingkat kemudahan dalam pengerjaan.</w:t>
      </w:r>
      <w:proofErr w:type="gramEnd"/>
      <w:r w:rsidRPr="005920E0">
        <w:rPr>
          <w:rFonts w:ascii="Times New Roman" w:hAnsi="Times New Roman"/>
        </w:rPr>
        <w:t xml:space="preserve"> Pada penelitian ini direncanakan nilai </w:t>
      </w:r>
      <w:r w:rsidRPr="005920E0">
        <w:rPr>
          <w:rFonts w:ascii="Times New Roman" w:hAnsi="Times New Roman"/>
          <w:i/>
        </w:rPr>
        <w:t>slump</w:t>
      </w:r>
      <w:r w:rsidRPr="005920E0">
        <w:rPr>
          <w:rFonts w:ascii="Times New Roman" w:hAnsi="Times New Roman"/>
        </w:rPr>
        <w:t xml:space="preserve"> sebesar 30-60 mm. </w:t>
      </w:r>
      <w:r w:rsidRPr="005920E0">
        <w:rPr>
          <w:rFonts w:ascii="Times New Roman" w:hAnsi="Times New Roman"/>
          <w:i/>
        </w:rPr>
        <w:t>Slump test</w:t>
      </w:r>
      <w:r w:rsidRPr="005920E0">
        <w:rPr>
          <w:rFonts w:ascii="Times New Roman" w:hAnsi="Times New Roman"/>
        </w:rPr>
        <w:t xml:space="preserve"> dilakukan dengan alat berbentuk kerucut terpancung, yang memiliki diameter atas 10 cm dan diameter bawah 20 cm dan tinggi 30 cm, dilengkapi dengan kuping untuk mengangkat beton segar dengan tongkat pemadat diameter 16 mm sepanjang minimal 60 cm. </w:t>
      </w:r>
    </w:p>
    <w:p w:rsidR="00224F22" w:rsidRDefault="00224F22" w:rsidP="00224F22">
      <w:pPr>
        <w:spacing w:line="240" w:lineRule="auto"/>
        <w:rPr>
          <w:rFonts w:ascii="Times New Roman" w:hAnsi="Times New Roman"/>
        </w:rPr>
      </w:pPr>
      <w:r w:rsidRPr="005920E0">
        <w:rPr>
          <w:rFonts w:ascii="Times New Roman" w:hAnsi="Times New Roman"/>
        </w:rPr>
        <w:t>Hasil dari pembuatan sampel beton yang dilakukan dengan menggunakan faktor air semen (fas) = 0</w:t>
      </w:r>
      <w:proofErr w:type="gramStart"/>
      <w:r w:rsidRPr="005920E0">
        <w:rPr>
          <w:rFonts w:ascii="Times New Roman" w:hAnsi="Times New Roman"/>
        </w:rPr>
        <w:t>,6</w:t>
      </w:r>
      <w:proofErr w:type="gramEnd"/>
      <w:r w:rsidRPr="005920E0">
        <w:rPr>
          <w:rFonts w:ascii="Times New Roman" w:hAnsi="Times New Roman"/>
        </w:rPr>
        <w:t xml:space="preserve"> menghasilkan nilai slump yang beragam dengan interval antara 30-60 mm. Hasil pengujian slump dapat </w:t>
      </w:r>
      <w:r w:rsidR="007523F6">
        <w:rPr>
          <w:rFonts w:ascii="Times New Roman" w:hAnsi="Times New Roman"/>
        </w:rPr>
        <w:t>dilihat pada tabel berikut</w:t>
      </w:r>
      <w:r w:rsidRPr="005920E0">
        <w:rPr>
          <w:rFonts w:ascii="Times New Roman" w:hAnsi="Times New Roman"/>
        </w:rPr>
        <w:t>:</w:t>
      </w:r>
    </w:p>
    <w:p w:rsidR="00735CBF" w:rsidRDefault="00735CBF" w:rsidP="00224F22">
      <w:pPr>
        <w:spacing w:line="240" w:lineRule="auto"/>
        <w:rPr>
          <w:rFonts w:ascii="Times New Roman" w:hAnsi="Times New Roman"/>
        </w:rPr>
      </w:pPr>
    </w:p>
    <w:p w:rsidR="00735CBF" w:rsidRDefault="001C28E3" w:rsidP="001C28E3">
      <w:pPr>
        <w:spacing w:line="240" w:lineRule="auto"/>
        <w:jc w:val="center"/>
        <w:rPr>
          <w:rFonts w:ascii="Times New Roman" w:hAnsi="Times New Roman"/>
        </w:rPr>
      </w:pPr>
      <w:proofErr w:type="gramStart"/>
      <w:r>
        <w:rPr>
          <w:rFonts w:ascii="Times New Roman" w:hAnsi="Times New Roman"/>
        </w:rPr>
        <w:t>Tabel 3.</w:t>
      </w:r>
      <w:proofErr w:type="gramEnd"/>
      <w:r>
        <w:rPr>
          <w:rFonts w:ascii="Times New Roman" w:hAnsi="Times New Roman"/>
        </w:rPr>
        <w:t xml:space="preserve"> Nilai benda uji kubus</w:t>
      </w:r>
    </w:p>
    <w:tbl>
      <w:tblPr>
        <w:tblStyle w:val="TableGrid"/>
        <w:tblW w:w="0" w:type="auto"/>
        <w:jc w:val="center"/>
        <w:tblLook w:val="04A0" w:firstRow="1" w:lastRow="0" w:firstColumn="1" w:lastColumn="0" w:noHBand="0" w:noVBand="1"/>
      </w:tblPr>
      <w:tblGrid>
        <w:gridCol w:w="876"/>
        <w:gridCol w:w="945"/>
        <w:gridCol w:w="804"/>
        <w:gridCol w:w="1028"/>
      </w:tblGrid>
      <w:tr w:rsidR="00932540" w:rsidTr="003C6E12">
        <w:trPr>
          <w:jc w:val="center"/>
        </w:trPr>
        <w:tc>
          <w:tcPr>
            <w:tcW w:w="876" w:type="dxa"/>
            <w:vMerge w:val="restart"/>
          </w:tcPr>
          <w:p w:rsidR="00932540" w:rsidRDefault="00932540" w:rsidP="001C28E3">
            <w:pPr>
              <w:spacing w:line="240" w:lineRule="auto"/>
              <w:jc w:val="center"/>
              <w:rPr>
                <w:rFonts w:ascii="Times New Roman" w:hAnsi="Times New Roman"/>
              </w:rPr>
            </w:pPr>
            <w:r>
              <w:rPr>
                <w:rFonts w:ascii="Times New Roman" w:hAnsi="Times New Roman"/>
              </w:rPr>
              <w:t>Sample No.</w:t>
            </w:r>
          </w:p>
        </w:tc>
        <w:tc>
          <w:tcPr>
            <w:tcW w:w="945" w:type="dxa"/>
            <w:vMerge w:val="restart"/>
          </w:tcPr>
          <w:p w:rsidR="00932540" w:rsidRDefault="00932540" w:rsidP="001C28E3">
            <w:pPr>
              <w:spacing w:line="240" w:lineRule="auto"/>
              <w:jc w:val="center"/>
              <w:rPr>
                <w:rFonts w:ascii="Times New Roman" w:hAnsi="Times New Roman"/>
              </w:rPr>
            </w:pPr>
            <w:r>
              <w:rPr>
                <w:rFonts w:ascii="Times New Roman" w:hAnsi="Times New Roman"/>
              </w:rPr>
              <w:t>Variasi Bendrat (%)</w:t>
            </w:r>
          </w:p>
        </w:tc>
        <w:tc>
          <w:tcPr>
            <w:tcW w:w="1832" w:type="dxa"/>
            <w:gridSpan w:val="2"/>
          </w:tcPr>
          <w:p w:rsidR="00932540" w:rsidRDefault="00932540" w:rsidP="001C28E3">
            <w:pPr>
              <w:spacing w:line="240" w:lineRule="auto"/>
              <w:jc w:val="center"/>
              <w:rPr>
                <w:rFonts w:ascii="Times New Roman" w:hAnsi="Times New Roman"/>
              </w:rPr>
            </w:pPr>
            <w:r>
              <w:rPr>
                <w:rFonts w:ascii="Times New Roman" w:hAnsi="Times New Roman"/>
              </w:rPr>
              <w:t xml:space="preserve">Nilai Slump (cm) </w:t>
            </w:r>
            <w:r>
              <w:rPr>
                <w:rFonts w:ascii="Times New Roman" w:hAnsi="Times New Roman"/>
              </w:rPr>
              <w:t>Benda Uji</w:t>
            </w:r>
          </w:p>
        </w:tc>
      </w:tr>
      <w:tr w:rsidR="00932540" w:rsidTr="00932540">
        <w:trPr>
          <w:jc w:val="center"/>
        </w:trPr>
        <w:tc>
          <w:tcPr>
            <w:tcW w:w="876" w:type="dxa"/>
            <w:vMerge/>
          </w:tcPr>
          <w:p w:rsidR="00932540" w:rsidRDefault="00932540" w:rsidP="001C28E3">
            <w:pPr>
              <w:spacing w:line="240" w:lineRule="auto"/>
              <w:jc w:val="center"/>
              <w:rPr>
                <w:rFonts w:ascii="Times New Roman" w:hAnsi="Times New Roman"/>
              </w:rPr>
            </w:pPr>
          </w:p>
        </w:tc>
        <w:tc>
          <w:tcPr>
            <w:tcW w:w="945" w:type="dxa"/>
            <w:vMerge/>
          </w:tcPr>
          <w:p w:rsidR="00932540" w:rsidRDefault="00932540" w:rsidP="001C28E3">
            <w:pPr>
              <w:spacing w:line="240" w:lineRule="auto"/>
              <w:jc w:val="center"/>
              <w:rPr>
                <w:rFonts w:ascii="Times New Roman" w:hAnsi="Times New Roman"/>
              </w:rPr>
            </w:pPr>
          </w:p>
        </w:tc>
        <w:tc>
          <w:tcPr>
            <w:tcW w:w="804" w:type="dxa"/>
          </w:tcPr>
          <w:p w:rsidR="00932540" w:rsidRDefault="00932540" w:rsidP="001C28E3">
            <w:pPr>
              <w:spacing w:line="240" w:lineRule="auto"/>
              <w:jc w:val="center"/>
              <w:rPr>
                <w:rFonts w:ascii="Times New Roman" w:hAnsi="Times New Roman"/>
              </w:rPr>
            </w:pPr>
            <w:r>
              <w:rPr>
                <w:rFonts w:ascii="Times New Roman" w:hAnsi="Times New Roman"/>
              </w:rPr>
              <w:t>Kubus</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Silinder</w:t>
            </w:r>
          </w:p>
        </w:tc>
      </w:tr>
      <w:tr w:rsidR="00932540" w:rsidTr="00932540">
        <w:trPr>
          <w:jc w:val="center"/>
        </w:trPr>
        <w:tc>
          <w:tcPr>
            <w:tcW w:w="876" w:type="dxa"/>
          </w:tcPr>
          <w:p w:rsidR="00932540" w:rsidRDefault="00932540" w:rsidP="001C28E3">
            <w:pPr>
              <w:spacing w:line="240" w:lineRule="auto"/>
              <w:jc w:val="center"/>
              <w:rPr>
                <w:rFonts w:ascii="Times New Roman" w:hAnsi="Times New Roman"/>
              </w:rPr>
            </w:pPr>
            <w:r>
              <w:rPr>
                <w:rFonts w:ascii="Times New Roman" w:hAnsi="Times New Roman"/>
              </w:rPr>
              <w:t>1</w:t>
            </w:r>
          </w:p>
        </w:tc>
        <w:tc>
          <w:tcPr>
            <w:tcW w:w="945" w:type="dxa"/>
          </w:tcPr>
          <w:p w:rsidR="00932540" w:rsidRDefault="00932540" w:rsidP="001C28E3">
            <w:pPr>
              <w:spacing w:line="240" w:lineRule="auto"/>
              <w:jc w:val="center"/>
              <w:rPr>
                <w:rFonts w:ascii="Times New Roman" w:hAnsi="Times New Roman"/>
              </w:rPr>
            </w:pPr>
            <w:r>
              <w:rPr>
                <w:rFonts w:ascii="Times New Roman" w:hAnsi="Times New Roman"/>
              </w:rPr>
              <w:t>0</w:t>
            </w:r>
          </w:p>
        </w:tc>
        <w:tc>
          <w:tcPr>
            <w:tcW w:w="804" w:type="dxa"/>
          </w:tcPr>
          <w:p w:rsidR="00932540" w:rsidRDefault="00932540" w:rsidP="00953AC3">
            <w:pPr>
              <w:spacing w:line="240" w:lineRule="auto"/>
              <w:jc w:val="center"/>
              <w:rPr>
                <w:rFonts w:ascii="Times New Roman" w:hAnsi="Times New Roman"/>
              </w:rPr>
            </w:pPr>
            <w:r>
              <w:rPr>
                <w:rFonts w:ascii="Times New Roman" w:hAnsi="Times New Roman"/>
              </w:rPr>
              <w:t>0,45</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0,45</w:t>
            </w:r>
          </w:p>
        </w:tc>
      </w:tr>
      <w:tr w:rsidR="00932540" w:rsidTr="00932540">
        <w:trPr>
          <w:jc w:val="center"/>
        </w:trPr>
        <w:tc>
          <w:tcPr>
            <w:tcW w:w="876" w:type="dxa"/>
          </w:tcPr>
          <w:p w:rsidR="00932540" w:rsidRDefault="00932540" w:rsidP="001C28E3">
            <w:pPr>
              <w:spacing w:line="240" w:lineRule="auto"/>
              <w:jc w:val="center"/>
              <w:rPr>
                <w:rFonts w:ascii="Times New Roman" w:hAnsi="Times New Roman"/>
              </w:rPr>
            </w:pPr>
            <w:r>
              <w:rPr>
                <w:rFonts w:ascii="Times New Roman" w:hAnsi="Times New Roman"/>
              </w:rPr>
              <w:t>2</w:t>
            </w:r>
          </w:p>
        </w:tc>
        <w:tc>
          <w:tcPr>
            <w:tcW w:w="945" w:type="dxa"/>
          </w:tcPr>
          <w:p w:rsidR="00932540" w:rsidRDefault="00932540" w:rsidP="001C28E3">
            <w:pPr>
              <w:spacing w:line="240" w:lineRule="auto"/>
              <w:jc w:val="center"/>
              <w:rPr>
                <w:rFonts w:ascii="Times New Roman" w:hAnsi="Times New Roman"/>
              </w:rPr>
            </w:pPr>
            <w:r>
              <w:rPr>
                <w:rFonts w:ascii="Times New Roman" w:hAnsi="Times New Roman"/>
              </w:rPr>
              <w:t>0,2</w:t>
            </w:r>
          </w:p>
        </w:tc>
        <w:tc>
          <w:tcPr>
            <w:tcW w:w="804" w:type="dxa"/>
          </w:tcPr>
          <w:p w:rsidR="00932540" w:rsidRDefault="00932540" w:rsidP="00953AC3">
            <w:pPr>
              <w:spacing w:line="240" w:lineRule="auto"/>
              <w:jc w:val="center"/>
              <w:rPr>
                <w:rFonts w:ascii="Times New Roman" w:hAnsi="Times New Roman"/>
              </w:rPr>
            </w:pPr>
            <w:r>
              <w:rPr>
                <w:rFonts w:ascii="Times New Roman" w:hAnsi="Times New Roman"/>
              </w:rPr>
              <w:t>0,4</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0,4</w:t>
            </w:r>
          </w:p>
        </w:tc>
      </w:tr>
      <w:tr w:rsidR="00932540" w:rsidTr="00932540">
        <w:trPr>
          <w:jc w:val="center"/>
        </w:trPr>
        <w:tc>
          <w:tcPr>
            <w:tcW w:w="876" w:type="dxa"/>
          </w:tcPr>
          <w:p w:rsidR="00932540" w:rsidRDefault="00932540" w:rsidP="001C28E3">
            <w:pPr>
              <w:spacing w:line="240" w:lineRule="auto"/>
              <w:jc w:val="center"/>
              <w:rPr>
                <w:rFonts w:ascii="Times New Roman" w:hAnsi="Times New Roman"/>
              </w:rPr>
            </w:pPr>
            <w:r>
              <w:rPr>
                <w:rFonts w:ascii="Times New Roman" w:hAnsi="Times New Roman"/>
              </w:rPr>
              <w:t>3</w:t>
            </w:r>
          </w:p>
        </w:tc>
        <w:tc>
          <w:tcPr>
            <w:tcW w:w="945" w:type="dxa"/>
          </w:tcPr>
          <w:p w:rsidR="00932540" w:rsidRDefault="00932540" w:rsidP="001C28E3">
            <w:pPr>
              <w:spacing w:line="240" w:lineRule="auto"/>
              <w:jc w:val="center"/>
              <w:rPr>
                <w:rFonts w:ascii="Times New Roman" w:hAnsi="Times New Roman"/>
              </w:rPr>
            </w:pPr>
            <w:r>
              <w:rPr>
                <w:rFonts w:ascii="Times New Roman" w:hAnsi="Times New Roman"/>
              </w:rPr>
              <w:t>0,4</w:t>
            </w:r>
          </w:p>
        </w:tc>
        <w:tc>
          <w:tcPr>
            <w:tcW w:w="804" w:type="dxa"/>
          </w:tcPr>
          <w:p w:rsidR="00932540" w:rsidRDefault="00932540" w:rsidP="00953AC3">
            <w:pPr>
              <w:spacing w:line="240" w:lineRule="auto"/>
              <w:jc w:val="center"/>
              <w:rPr>
                <w:rFonts w:ascii="Times New Roman" w:hAnsi="Times New Roman"/>
              </w:rPr>
            </w:pPr>
            <w:r>
              <w:rPr>
                <w:rFonts w:ascii="Times New Roman" w:hAnsi="Times New Roman"/>
              </w:rPr>
              <w:t>0,4</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0,4</w:t>
            </w:r>
          </w:p>
        </w:tc>
      </w:tr>
      <w:tr w:rsidR="00932540" w:rsidTr="00932540">
        <w:trPr>
          <w:jc w:val="center"/>
        </w:trPr>
        <w:tc>
          <w:tcPr>
            <w:tcW w:w="876" w:type="dxa"/>
          </w:tcPr>
          <w:p w:rsidR="00932540" w:rsidRDefault="00932540" w:rsidP="001C28E3">
            <w:pPr>
              <w:spacing w:line="240" w:lineRule="auto"/>
              <w:jc w:val="center"/>
              <w:rPr>
                <w:rFonts w:ascii="Times New Roman" w:hAnsi="Times New Roman"/>
              </w:rPr>
            </w:pPr>
            <w:r>
              <w:rPr>
                <w:rFonts w:ascii="Times New Roman" w:hAnsi="Times New Roman"/>
              </w:rPr>
              <w:t>4</w:t>
            </w:r>
          </w:p>
        </w:tc>
        <w:tc>
          <w:tcPr>
            <w:tcW w:w="945" w:type="dxa"/>
          </w:tcPr>
          <w:p w:rsidR="00932540" w:rsidRDefault="00932540" w:rsidP="001C28E3">
            <w:pPr>
              <w:spacing w:line="240" w:lineRule="auto"/>
              <w:jc w:val="center"/>
              <w:rPr>
                <w:rFonts w:ascii="Times New Roman" w:hAnsi="Times New Roman"/>
              </w:rPr>
            </w:pPr>
            <w:r>
              <w:rPr>
                <w:rFonts w:ascii="Times New Roman" w:hAnsi="Times New Roman"/>
              </w:rPr>
              <w:t>0,6</w:t>
            </w:r>
          </w:p>
        </w:tc>
        <w:tc>
          <w:tcPr>
            <w:tcW w:w="804" w:type="dxa"/>
          </w:tcPr>
          <w:p w:rsidR="00932540" w:rsidRDefault="00932540" w:rsidP="00953AC3">
            <w:pPr>
              <w:spacing w:line="240" w:lineRule="auto"/>
              <w:jc w:val="center"/>
              <w:rPr>
                <w:rFonts w:ascii="Times New Roman" w:hAnsi="Times New Roman"/>
              </w:rPr>
            </w:pPr>
            <w:r>
              <w:rPr>
                <w:rFonts w:ascii="Times New Roman" w:hAnsi="Times New Roman"/>
              </w:rPr>
              <w:t>0,4</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0,4</w:t>
            </w:r>
          </w:p>
        </w:tc>
      </w:tr>
      <w:tr w:rsidR="00932540" w:rsidTr="00932540">
        <w:trPr>
          <w:jc w:val="center"/>
        </w:trPr>
        <w:tc>
          <w:tcPr>
            <w:tcW w:w="876" w:type="dxa"/>
          </w:tcPr>
          <w:p w:rsidR="00932540" w:rsidRDefault="00932540" w:rsidP="001C28E3">
            <w:pPr>
              <w:spacing w:line="240" w:lineRule="auto"/>
              <w:jc w:val="center"/>
              <w:rPr>
                <w:rFonts w:ascii="Times New Roman" w:hAnsi="Times New Roman"/>
              </w:rPr>
            </w:pPr>
            <w:r>
              <w:rPr>
                <w:rFonts w:ascii="Times New Roman" w:hAnsi="Times New Roman"/>
              </w:rPr>
              <w:t>5</w:t>
            </w:r>
          </w:p>
        </w:tc>
        <w:tc>
          <w:tcPr>
            <w:tcW w:w="945" w:type="dxa"/>
          </w:tcPr>
          <w:p w:rsidR="00932540" w:rsidRDefault="00932540" w:rsidP="001C28E3">
            <w:pPr>
              <w:spacing w:line="240" w:lineRule="auto"/>
              <w:jc w:val="center"/>
              <w:rPr>
                <w:rFonts w:ascii="Times New Roman" w:hAnsi="Times New Roman"/>
              </w:rPr>
            </w:pPr>
            <w:r>
              <w:rPr>
                <w:rFonts w:ascii="Times New Roman" w:hAnsi="Times New Roman"/>
              </w:rPr>
              <w:t>0,8</w:t>
            </w:r>
          </w:p>
        </w:tc>
        <w:tc>
          <w:tcPr>
            <w:tcW w:w="804" w:type="dxa"/>
          </w:tcPr>
          <w:p w:rsidR="00932540" w:rsidRDefault="00932540" w:rsidP="00953AC3">
            <w:pPr>
              <w:spacing w:line="240" w:lineRule="auto"/>
              <w:jc w:val="center"/>
              <w:rPr>
                <w:rFonts w:ascii="Times New Roman" w:hAnsi="Times New Roman"/>
              </w:rPr>
            </w:pPr>
            <w:r>
              <w:rPr>
                <w:rFonts w:ascii="Times New Roman" w:hAnsi="Times New Roman"/>
              </w:rPr>
              <w:t>0,35</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0,35</w:t>
            </w:r>
          </w:p>
        </w:tc>
      </w:tr>
      <w:tr w:rsidR="00932540" w:rsidTr="00932540">
        <w:trPr>
          <w:jc w:val="center"/>
        </w:trPr>
        <w:tc>
          <w:tcPr>
            <w:tcW w:w="876" w:type="dxa"/>
          </w:tcPr>
          <w:p w:rsidR="00932540" w:rsidRDefault="00932540" w:rsidP="001C28E3">
            <w:pPr>
              <w:spacing w:line="240" w:lineRule="auto"/>
              <w:jc w:val="center"/>
              <w:rPr>
                <w:rFonts w:ascii="Times New Roman" w:hAnsi="Times New Roman"/>
              </w:rPr>
            </w:pPr>
            <w:r>
              <w:rPr>
                <w:rFonts w:ascii="Times New Roman" w:hAnsi="Times New Roman"/>
              </w:rPr>
              <w:t>6</w:t>
            </w:r>
          </w:p>
        </w:tc>
        <w:tc>
          <w:tcPr>
            <w:tcW w:w="945" w:type="dxa"/>
          </w:tcPr>
          <w:p w:rsidR="00932540" w:rsidRDefault="00932540" w:rsidP="001C28E3">
            <w:pPr>
              <w:spacing w:line="240" w:lineRule="auto"/>
              <w:jc w:val="center"/>
              <w:rPr>
                <w:rFonts w:ascii="Times New Roman" w:hAnsi="Times New Roman"/>
              </w:rPr>
            </w:pPr>
            <w:r>
              <w:rPr>
                <w:rFonts w:ascii="Times New Roman" w:hAnsi="Times New Roman"/>
              </w:rPr>
              <w:t>1</w:t>
            </w:r>
          </w:p>
        </w:tc>
        <w:tc>
          <w:tcPr>
            <w:tcW w:w="804" w:type="dxa"/>
          </w:tcPr>
          <w:p w:rsidR="00932540" w:rsidRDefault="00932540" w:rsidP="00953AC3">
            <w:pPr>
              <w:spacing w:line="240" w:lineRule="auto"/>
              <w:jc w:val="center"/>
              <w:rPr>
                <w:rFonts w:ascii="Times New Roman" w:hAnsi="Times New Roman"/>
              </w:rPr>
            </w:pPr>
            <w:r>
              <w:rPr>
                <w:rFonts w:ascii="Times New Roman" w:hAnsi="Times New Roman"/>
              </w:rPr>
              <w:t>0,3</w:t>
            </w:r>
          </w:p>
        </w:tc>
        <w:tc>
          <w:tcPr>
            <w:tcW w:w="1028" w:type="dxa"/>
          </w:tcPr>
          <w:p w:rsidR="00932540" w:rsidRDefault="00932540" w:rsidP="001C28E3">
            <w:pPr>
              <w:spacing w:line="240" w:lineRule="auto"/>
              <w:jc w:val="center"/>
              <w:rPr>
                <w:rFonts w:ascii="Times New Roman" w:hAnsi="Times New Roman"/>
              </w:rPr>
            </w:pPr>
            <w:r>
              <w:rPr>
                <w:rFonts w:ascii="Times New Roman" w:hAnsi="Times New Roman"/>
              </w:rPr>
              <w:t>0,35</w:t>
            </w:r>
          </w:p>
        </w:tc>
      </w:tr>
    </w:tbl>
    <w:p w:rsidR="00072115" w:rsidRDefault="00072115" w:rsidP="00224F22">
      <w:pPr>
        <w:spacing w:line="240" w:lineRule="auto"/>
        <w:rPr>
          <w:rFonts w:ascii="Times New Roman" w:hAnsi="Times New Roman"/>
        </w:rPr>
      </w:pPr>
    </w:p>
    <w:p w:rsidR="009A62D5" w:rsidRPr="005920E0" w:rsidRDefault="009A62D5" w:rsidP="009A62D5">
      <w:pPr>
        <w:spacing w:line="240" w:lineRule="auto"/>
        <w:rPr>
          <w:rFonts w:ascii="Times New Roman" w:hAnsi="Times New Roman"/>
          <w:b/>
        </w:rPr>
      </w:pPr>
      <w:r w:rsidRPr="005920E0">
        <w:rPr>
          <w:rFonts w:ascii="Times New Roman" w:hAnsi="Times New Roman"/>
          <w:b/>
        </w:rPr>
        <w:t>Perawatan Benda Uji</w:t>
      </w:r>
    </w:p>
    <w:p w:rsidR="009A62D5" w:rsidRPr="005920E0" w:rsidRDefault="005A0DA8" w:rsidP="009A62D5">
      <w:pPr>
        <w:spacing w:line="240" w:lineRule="auto"/>
        <w:rPr>
          <w:rFonts w:ascii="Times New Roman" w:hAnsi="Times New Roman"/>
        </w:rPr>
      </w:pPr>
      <w:r>
        <w:rPr>
          <w:rFonts w:ascii="Times New Roman" w:hAnsi="Times New Roman"/>
          <w:noProof/>
          <w:lang w:eastAsia="en-US"/>
        </w:rPr>
        <w:pict>
          <v:shape id="_x0000_s1030" type="#_x0000_t202" style="position:absolute;left:0;text-align:left;margin-left:391.7pt;margin-top:147.65pt;width:32.25pt;height:23.25pt;z-index:251701248;mso-position-horizontal-relative:text;mso-position-vertical-relative:text" filled="f" stroked="f">
            <v:textbox>
              <w:txbxContent>
                <w:p w:rsidR="001E1DBF" w:rsidRPr="00C254A9" w:rsidRDefault="001E1DBF" w:rsidP="001E1DBF">
                  <w:pPr>
                    <w:jc w:val="center"/>
                    <w:rPr>
                      <w:rFonts w:ascii="Times New Roman" w:hAnsi="Times New Roman"/>
                      <w:szCs w:val="22"/>
                    </w:rPr>
                  </w:pPr>
                  <w:r>
                    <w:rPr>
                      <w:rFonts w:ascii="Times New Roman" w:hAnsi="Times New Roman"/>
                    </w:rPr>
                    <w:t>5</w:t>
                  </w:r>
                </w:p>
              </w:txbxContent>
            </v:textbox>
          </v:shape>
        </w:pict>
      </w:r>
      <w:r w:rsidR="009A62D5" w:rsidRPr="005920E0">
        <w:rPr>
          <w:rFonts w:ascii="Times New Roman" w:hAnsi="Times New Roman"/>
        </w:rPr>
        <w:t xml:space="preserve">Perawatan benda uji pada penelitian ini dilakukan dengan </w:t>
      </w:r>
      <w:proofErr w:type="gramStart"/>
      <w:r w:rsidR="009A62D5" w:rsidRPr="005920E0">
        <w:rPr>
          <w:rFonts w:ascii="Times New Roman" w:hAnsi="Times New Roman"/>
        </w:rPr>
        <w:t>cara</w:t>
      </w:r>
      <w:proofErr w:type="gramEnd"/>
      <w:r w:rsidR="009A62D5" w:rsidRPr="005920E0">
        <w:rPr>
          <w:rFonts w:ascii="Times New Roman" w:hAnsi="Times New Roman"/>
        </w:rPr>
        <w:t xml:space="preserve"> perendaman. Perawatan beton bertujuan untuk menjamin proses hidrasi semen dapat berlangsung dengan sempurna, sehingga retak-retak pada permukaan beton dapat dihindari serta mutu beton yang diinginkan dapat tercapai. </w:t>
      </w:r>
      <w:proofErr w:type="gramStart"/>
      <w:r w:rsidR="009A62D5" w:rsidRPr="005920E0">
        <w:rPr>
          <w:rFonts w:ascii="Times New Roman" w:hAnsi="Times New Roman"/>
        </w:rPr>
        <w:t>Selain itu kelembaban permukaan beton juga dapat ketahanan beton terhadap pengaruh cuaca dan lebih kedap air.</w:t>
      </w:r>
      <w:proofErr w:type="gramEnd"/>
    </w:p>
    <w:p w:rsidR="008B28EC" w:rsidRDefault="009A62D5" w:rsidP="00072115">
      <w:pPr>
        <w:pStyle w:val="ListParagraph"/>
        <w:spacing w:line="240" w:lineRule="auto"/>
        <w:ind w:left="0"/>
        <w:rPr>
          <w:rFonts w:ascii="Times New Roman" w:hAnsi="Times New Roman"/>
        </w:rPr>
      </w:pPr>
      <w:proofErr w:type="gramStart"/>
      <w:r w:rsidRPr="005920E0">
        <w:rPr>
          <w:rFonts w:ascii="Times New Roman" w:hAnsi="Times New Roman"/>
        </w:rPr>
        <w:lastRenderedPageBreak/>
        <w:t>Perawatan (</w:t>
      </w:r>
      <w:r w:rsidRPr="005920E0">
        <w:rPr>
          <w:rFonts w:ascii="Times New Roman" w:hAnsi="Times New Roman"/>
          <w:i/>
        </w:rPr>
        <w:t>curing</w:t>
      </w:r>
      <w:r w:rsidRPr="005920E0">
        <w:rPr>
          <w:rFonts w:ascii="Times New Roman" w:hAnsi="Times New Roman"/>
        </w:rPr>
        <w:t>) dilakukan setelah beton berumur 1 hari.</w:t>
      </w:r>
      <w:proofErr w:type="gramEnd"/>
      <w:r w:rsidRPr="005920E0">
        <w:rPr>
          <w:rFonts w:ascii="Times New Roman" w:hAnsi="Times New Roman"/>
        </w:rPr>
        <w:t xml:space="preserve"> </w:t>
      </w:r>
      <w:proofErr w:type="gramStart"/>
      <w:r w:rsidRPr="005920E0">
        <w:rPr>
          <w:rFonts w:ascii="Times New Roman" w:hAnsi="Times New Roman"/>
        </w:rPr>
        <w:t>3 hari sebelum dilakukan pengujian kuat tekan dan kuat tarik belah benda uji beton diambil dari tempat perawatan dan diangin-anginkan.</w:t>
      </w:r>
      <w:proofErr w:type="gramEnd"/>
    </w:p>
    <w:p w:rsidR="009A62D5" w:rsidRDefault="009A62D5" w:rsidP="009A62D5">
      <w:pPr>
        <w:pStyle w:val="ListParagraph"/>
        <w:spacing w:line="240" w:lineRule="auto"/>
        <w:ind w:left="0"/>
        <w:rPr>
          <w:rFonts w:ascii="Times New Roman" w:hAnsi="Times New Roman"/>
          <w:szCs w:val="22"/>
        </w:rPr>
      </w:pPr>
    </w:p>
    <w:p w:rsidR="009A62D5" w:rsidRPr="005920E0" w:rsidRDefault="009A62D5" w:rsidP="009A62D5">
      <w:pPr>
        <w:spacing w:line="240" w:lineRule="auto"/>
        <w:rPr>
          <w:rFonts w:ascii="Times New Roman" w:hAnsi="Times New Roman"/>
          <w:b/>
        </w:rPr>
      </w:pPr>
      <w:r w:rsidRPr="005920E0">
        <w:rPr>
          <w:rFonts w:ascii="Times New Roman" w:hAnsi="Times New Roman"/>
          <w:b/>
        </w:rPr>
        <w:t>Pengujian Kuat Tekan Beton</w:t>
      </w:r>
    </w:p>
    <w:p w:rsidR="009A62D5" w:rsidRDefault="009A62D5" w:rsidP="00932540">
      <w:pPr>
        <w:spacing w:after="120" w:line="240" w:lineRule="auto"/>
        <w:rPr>
          <w:rFonts w:ascii="Times New Roman" w:hAnsi="Times New Roman"/>
        </w:rPr>
      </w:pPr>
      <w:r w:rsidRPr="005920E0">
        <w:rPr>
          <w:rFonts w:ascii="Times New Roman" w:hAnsi="Times New Roman"/>
        </w:rPr>
        <w:t>Hasil pe</w:t>
      </w:r>
      <w:r>
        <w:rPr>
          <w:rFonts w:ascii="Times New Roman" w:hAnsi="Times New Roman"/>
        </w:rPr>
        <w:t xml:space="preserve">ngujian kuat tekan beton normal </w:t>
      </w:r>
      <w:r w:rsidRPr="005920E0">
        <w:rPr>
          <w:rFonts w:ascii="Times New Roman" w:hAnsi="Times New Roman"/>
        </w:rPr>
        <w:t xml:space="preserve">dan beton dengan campuran variasi </w:t>
      </w:r>
      <w:r w:rsidR="00735CBF">
        <w:rPr>
          <w:rFonts w:ascii="Times New Roman" w:hAnsi="Times New Roman"/>
        </w:rPr>
        <w:t xml:space="preserve">serat </w:t>
      </w:r>
      <w:r w:rsidRPr="005920E0">
        <w:rPr>
          <w:rFonts w:ascii="Times New Roman" w:hAnsi="Times New Roman"/>
        </w:rPr>
        <w:t>bendrat dapat</w:t>
      </w:r>
      <w:r>
        <w:rPr>
          <w:rFonts w:ascii="Times New Roman" w:hAnsi="Times New Roman"/>
        </w:rPr>
        <w:t xml:space="preserve"> dilihat pada tabel berikut ini</w:t>
      </w:r>
      <w:r w:rsidRPr="005920E0">
        <w:rPr>
          <w:rFonts w:ascii="Times New Roman" w:hAnsi="Times New Roman"/>
        </w:rPr>
        <w:t>:</w:t>
      </w:r>
    </w:p>
    <w:p w:rsidR="009A62D5" w:rsidRDefault="009A62D5" w:rsidP="009A62D5">
      <w:pPr>
        <w:spacing w:line="240" w:lineRule="auto"/>
        <w:jc w:val="center"/>
        <w:rPr>
          <w:rFonts w:ascii="Times New Roman" w:hAnsi="Times New Roman"/>
        </w:rPr>
      </w:pPr>
      <w:proofErr w:type="gramStart"/>
      <w:r>
        <w:rPr>
          <w:rFonts w:ascii="Times New Roman" w:hAnsi="Times New Roman"/>
        </w:rPr>
        <w:t>Tabel 5.</w:t>
      </w:r>
      <w:proofErr w:type="gramEnd"/>
      <w:r>
        <w:rPr>
          <w:rFonts w:ascii="Times New Roman" w:hAnsi="Times New Roman"/>
        </w:rPr>
        <w:t xml:space="preserve"> Hasil pengujian kuat tekan rata-rata</w:t>
      </w:r>
    </w:p>
    <w:tbl>
      <w:tblPr>
        <w:tblStyle w:val="TableGrid"/>
        <w:tblW w:w="0" w:type="auto"/>
        <w:jc w:val="center"/>
        <w:tblLook w:val="04A0" w:firstRow="1" w:lastRow="0" w:firstColumn="1" w:lastColumn="0" w:noHBand="0" w:noVBand="1"/>
      </w:tblPr>
      <w:tblGrid>
        <w:gridCol w:w="1242"/>
        <w:gridCol w:w="1265"/>
        <w:gridCol w:w="1395"/>
      </w:tblGrid>
      <w:tr w:rsidR="00932540" w:rsidTr="00932540">
        <w:trPr>
          <w:jc w:val="center"/>
        </w:trPr>
        <w:tc>
          <w:tcPr>
            <w:tcW w:w="1242" w:type="dxa"/>
          </w:tcPr>
          <w:p w:rsidR="00932540" w:rsidRDefault="00932540" w:rsidP="009A62D5">
            <w:pPr>
              <w:spacing w:line="240" w:lineRule="auto"/>
              <w:jc w:val="center"/>
              <w:rPr>
                <w:rFonts w:ascii="Times New Roman" w:hAnsi="Times New Roman"/>
              </w:rPr>
            </w:pPr>
            <w:r>
              <w:rPr>
                <w:rFonts w:ascii="Times New Roman" w:hAnsi="Times New Roman"/>
              </w:rPr>
              <w:t>Nama Sampel</w:t>
            </w:r>
          </w:p>
        </w:tc>
        <w:tc>
          <w:tcPr>
            <w:tcW w:w="1265" w:type="dxa"/>
          </w:tcPr>
          <w:p w:rsidR="00932540" w:rsidRDefault="00932540" w:rsidP="009A62D5">
            <w:pPr>
              <w:spacing w:line="240" w:lineRule="auto"/>
              <w:jc w:val="center"/>
              <w:rPr>
                <w:rFonts w:ascii="Times New Roman" w:hAnsi="Times New Roman"/>
              </w:rPr>
            </w:pPr>
            <w:r>
              <w:rPr>
                <w:rFonts w:ascii="Times New Roman" w:hAnsi="Times New Roman"/>
              </w:rPr>
              <w:t>Serat Bendrat (%)</w:t>
            </w:r>
          </w:p>
        </w:tc>
        <w:tc>
          <w:tcPr>
            <w:tcW w:w="1395" w:type="dxa"/>
          </w:tcPr>
          <w:p w:rsidR="00932540" w:rsidRDefault="00932540" w:rsidP="009A62D5">
            <w:pPr>
              <w:spacing w:line="240" w:lineRule="auto"/>
              <w:jc w:val="center"/>
              <w:rPr>
                <w:rFonts w:ascii="Times New Roman" w:hAnsi="Times New Roman"/>
              </w:rPr>
            </w:pPr>
            <w:r>
              <w:rPr>
                <w:rFonts w:ascii="Times New Roman" w:hAnsi="Times New Roman"/>
              </w:rPr>
              <w:t>Kuat Tekan rata-rata (Mpa)</w:t>
            </w:r>
          </w:p>
        </w:tc>
      </w:tr>
      <w:tr w:rsidR="00932540" w:rsidTr="00932540">
        <w:trPr>
          <w:jc w:val="center"/>
        </w:trPr>
        <w:tc>
          <w:tcPr>
            <w:tcW w:w="1242"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BN</w:t>
            </w:r>
          </w:p>
        </w:tc>
        <w:tc>
          <w:tcPr>
            <w:tcW w:w="126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0</w:t>
            </w:r>
          </w:p>
        </w:tc>
        <w:tc>
          <w:tcPr>
            <w:tcW w:w="139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25.97</w:t>
            </w:r>
          </w:p>
        </w:tc>
      </w:tr>
      <w:tr w:rsidR="00932540" w:rsidTr="00932540">
        <w:trPr>
          <w:jc w:val="center"/>
        </w:trPr>
        <w:tc>
          <w:tcPr>
            <w:tcW w:w="1242"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BV 0.2%</w:t>
            </w:r>
          </w:p>
        </w:tc>
        <w:tc>
          <w:tcPr>
            <w:tcW w:w="126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0.2</w:t>
            </w:r>
          </w:p>
        </w:tc>
        <w:tc>
          <w:tcPr>
            <w:tcW w:w="139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23.22</w:t>
            </w:r>
          </w:p>
        </w:tc>
      </w:tr>
      <w:tr w:rsidR="00932540" w:rsidTr="00932540">
        <w:trPr>
          <w:jc w:val="center"/>
        </w:trPr>
        <w:tc>
          <w:tcPr>
            <w:tcW w:w="1242"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BV 0.4%</w:t>
            </w:r>
          </w:p>
        </w:tc>
        <w:tc>
          <w:tcPr>
            <w:tcW w:w="126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0.4</w:t>
            </w:r>
          </w:p>
        </w:tc>
        <w:tc>
          <w:tcPr>
            <w:tcW w:w="139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20.36</w:t>
            </w:r>
          </w:p>
        </w:tc>
      </w:tr>
      <w:tr w:rsidR="00932540" w:rsidTr="00932540">
        <w:trPr>
          <w:jc w:val="center"/>
        </w:trPr>
        <w:tc>
          <w:tcPr>
            <w:tcW w:w="1242"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BV 0.6%</w:t>
            </w:r>
          </w:p>
        </w:tc>
        <w:tc>
          <w:tcPr>
            <w:tcW w:w="126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0.6</w:t>
            </w:r>
          </w:p>
        </w:tc>
        <w:tc>
          <w:tcPr>
            <w:tcW w:w="1395" w:type="dxa"/>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19.23</w:t>
            </w:r>
          </w:p>
        </w:tc>
      </w:tr>
      <w:tr w:rsidR="00932540" w:rsidTr="00932540">
        <w:trPr>
          <w:jc w:val="center"/>
        </w:trPr>
        <w:tc>
          <w:tcPr>
            <w:tcW w:w="1242" w:type="dxa"/>
            <w:tcBorders>
              <w:bottom w:val="single" w:sz="4" w:space="0" w:color="auto"/>
            </w:tcBorders>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BV 0.8%</w:t>
            </w:r>
          </w:p>
        </w:tc>
        <w:tc>
          <w:tcPr>
            <w:tcW w:w="1265" w:type="dxa"/>
            <w:tcBorders>
              <w:bottom w:val="single" w:sz="4" w:space="0" w:color="auto"/>
            </w:tcBorders>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0.8</w:t>
            </w:r>
          </w:p>
        </w:tc>
        <w:tc>
          <w:tcPr>
            <w:tcW w:w="1395" w:type="dxa"/>
            <w:tcBorders>
              <w:bottom w:val="single" w:sz="4" w:space="0" w:color="auto"/>
            </w:tcBorders>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29.48</w:t>
            </w:r>
          </w:p>
        </w:tc>
      </w:tr>
      <w:tr w:rsidR="00932540" w:rsidTr="00932540">
        <w:trPr>
          <w:jc w:val="center"/>
        </w:trPr>
        <w:tc>
          <w:tcPr>
            <w:tcW w:w="1242" w:type="dxa"/>
            <w:tcBorders>
              <w:bottom w:val="single" w:sz="4" w:space="0" w:color="auto"/>
            </w:tcBorders>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BV 1%</w:t>
            </w:r>
          </w:p>
        </w:tc>
        <w:tc>
          <w:tcPr>
            <w:tcW w:w="1265" w:type="dxa"/>
            <w:tcBorders>
              <w:bottom w:val="single" w:sz="4" w:space="0" w:color="auto"/>
            </w:tcBorders>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1</w:t>
            </w:r>
          </w:p>
        </w:tc>
        <w:tc>
          <w:tcPr>
            <w:tcW w:w="1395" w:type="dxa"/>
            <w:tcBorders>
              <w:bottom w:val="single" w:sz="4" w:space="0" w:color="auto"/>
            </w:tcBorders>
            <w:vAlign w:val="bottom"/>
          </w:tcPr>
          <w:p w:rsidR="00932540" w:rsidRPr="008D4A08" w:rsidRDefault="00932540" w:rsidP="00932540">
            <w:pPr>
              <w:spacing w:line="240" w:lineRule="auto"/>
              <w:jc w:val="center"/>
              <w:rPr>
                <w:rFonts w:ascii="Times New Roman" w:hAnsi="Times New Roman"/>
                <w:color w:val="000000"/>
                <w:sz w:val="20"/>
                <w:lang w:eastAsia="en-GB"/>
              </w:rPr>
            </w:pPr>
            <w:r w:rsidRPr="008D4A08">
              <w:rPr>
                <w:rFonts w:ascii="Times New Roman" w:hAnsi="Times New Roman"/>
                <w:color w:val="000000"/>
                <w:sz w:val="20"/>
                <w:lang w:eastAsia="en-GB"/>
              </w:rPr>
              <w:t>23.67</w:t>
            </w:r>
          </w:p>
        </w:tc>
      </w:tr>
    </w:tbl>
    <w:p w:rsidR="00DF3260" w:rsidRDefault="00DF3260" w:rsidP="009A62D5">
      <w:pPr>
        <w:pStyle w:val="ListParagraph"/>
        <w:spacing w:line="240" w:lineRule="auto"/>
        <w:ind w:left="0"/>
        <w:rPr>
          <w:rFonts w:ascii="Times New Roman" w:hAnsi="Times New Roman"/>
          <w:szCs w:val="22"/>
        </w:rPr>
      </w:pPr>
    </w:p>
    <w:p w:rsidR="000D1C37" w:rsidRPr="000D1C37" w:rsidRDefault="00DF3260" w:rsidP="000D1C37">
      <w:pPr>
        <w:spacing w:line="240" w:lineRule="auto"/>
        <w:rPr>
          <w:rFonts w:ascii="Times New Roman" w:hAnsi="Times New Roman"/>
        </w:rPr>
      </w:pPr>
      <w:r>
        <w:rPr>
          <w:rFonts w:ascii="Times New Roman" w:hAnsi="Times New Roman"/>
        </w:rPr>
        <w:t>Da</w:t>
      </w:r>
      <w:r w:rsidRPr="008D4A08">
        <w:rPr>
          <w:rFonts w:ascii="Times New Roman" w:hAnsi="Times New Roman"/>
        </w:rPr>
        <w:t>ri hasil pengujian diperoleh nilai kuat tekan beton pada presentase penambahan bendrat 0% yaitu 25,97 MPa, kemudian terjadi penurunan pada presentase penam</w:t>
      </w:r>
      <w:r>
        <w:rPr>
          <w:rFonts w:ascii="Times New Roman" w:hAnsi="Times New Roman"/>
        </w:rPr>
        <w:t xml:space="preserve">bahan bendrat 0,2% </w:t>
      </w:r>
      <w:r w:rsidRPr="008D4A08">
        <w:rPr>
          <w:rFonts w:ascii="Times New Roman" w:hAnsi="Times New Roman"/>
        </w:rPr>
        <w:t>yaitu 23,22 MPa, presentase penambahan bendrat 0,4% yaitu 20,36 MPa, presentase penambahan bendrat 0,6% yaitu 19,23 MPa. Kemudian kuat tekan meningkat pada presentase penambahan bendrat 0</w:t>
      </w:r>
      <w:proofErr w:type="gramStart"/>
      <w:r w:rsidRPr="008D4A08">
        <w:rPr>
          <w:rFonts w:ascii="Times New Roman" w:hAnsi="Times New Roman"/>
        </w:rPr>
        <w:t>,8</w:t>
      </w:r>
      <w:proofErr w:type="gramEnd"/>
      <w:r w:rsidRPr="008D4A08">
        <w:rPr>
          <w:rFonts w:ascii="Times New Roman" w:hAnsi="Times New Roman"/>
        </w:rPr>
        <w:t>% yaitu 29,48 MPa dan mengalami penurunan kembali pada presentase penambahan bendrat 1% yaitu 23,67 MPa.</w:t>
      </w:r>
    </w:p>
    <w:p w:rsidR="004813FD" w:rsidRDefault="00BA1B63" w:rsidP="009A62D5">
      <w:pPr>
        <w:pStyle w:val="ListParagraph"/>
        <w:spacing w:line="240" w:lineRule="auto"/>
        <w:ind w:left="0"/>
        <w:rPr>
          <w:rFonts w:ascii="Times New Roman" w:hAnsi="Times New Roman"/>
          <w:szCs w:val="22"/>
        </w:rPr>
      </w:pPr>
      <w:r>
        <w:rPr>
          <w:rFonts w:ascii="Times New Roman" w:hAnsi="Times New Roman"/>
          <w:noProof/>
          <w:szCs w:val="22"/>
          <w:lang w:eastAsia="en-US"/>
        </w:rPr>
        <w:drawing>
          <wp:anchor distT="0" distB="0" distL="114300" distR="114300" simplePos="0" relativeHeight="251696128" behindDoc="0" locked="0" layoutInCell="1" allowOverlap="1">
            <wp:simplePos x="0" y="0"/>
            <wp:positionH relativeFrom="column">
              <wp:posOffset>-22860</wp:posOffset>
            </wp:positionH>
            <wp:positionV relativeFrom="paragraph">
              <wp:posOffset>116840</wp:posOffset>
            </wp:positionV>
            <wp:extent cx="2571750" cy="1733550"/>
            <wp:effectExtent l="0" t="0" r="0" b="0"/>
            <wp:wrapSquare wrapText="bothSides"/>
            <wp:docPr id="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D1C37" w:rsidRDefault="000D1C37" w:rsidP="000D1C37">
      <w:pPr>
        <w:spacing w:line="240" w:lineRule="auto"/>
        <w:jc w:val="center"/>
        <w:rPr>
          <w:rFonts w:ascii="Times New Roman" w:hAnsi="Times New Roman"/>
        </w:rPr>
      </w:pPr>
      <w:proofErr w:type="gramStart"/>
      <w:r w:rsidRPr="000D1C37">
        <w:rPr>
          <w:rFonts w:ascii="Times New Roman" w:hAnsi="Times New Roman"/>
          <w:b/>
          <w:bCs/>
        </w:rPr>
        <w:t>Gambar 2</w:t>
      </w:r>
      <w:r w:rsidRPr="0045590E">
        <w:rPr>
          <w:rFonts w:ascii="Times New Roman" w:hAnsi="Times New Roman"/>
          <w:bCs/>
        </w:rPr>
        <w:t>.</w:t>
      </w:r>
      <w:proofErr w:type="gramEnd"/>
      <w:r>
        <w:rPr>
          <w:rFonts w:ascii="Times New Roman" w:hAnsi="Times New Roman"/>
        </w:rPr>
        <w:t xml:space="preserve"> Grafik perbandingan uji </w:t>
      </w:r>
    </w:p>
    <w:p w:rsidR="000D1C37" w:rsidRDefault="000D1C37" w:rsidP="000D1C37">
      <w:pPr>
        <w:spacing w:line="240" w:lineRule="auto"/>
        <w:jc w:val="center"/>
        <w:rPr>
          <w:rFonts w:ascii="Times New Roman" w:hAnsi="Times New Roman"/>
        </w:rPr>
      </w:pPr>
      <w:proofErr w:type="gramStart"/>
      <w:r>
        <w:rPr>
          <w:rFonts w:ascii="Times New Roman" w:hAnsi="Times New Roman"/>
        </w:rPr>
        <w:t>kuat</w:t>
      </w:r>
      <w:proofErr w:type="gramEnd"/>
      <w:r>
        <w:rPr>
          <w:rFonts w:ascii="Times New Roman" w:hAnsi="Times New Roman"/>
        </w:rPr>
        <w:t xml:space="preserve"> tekan beton</w:t>
      </w:r>
    </w:p>
    <w:p w:rsidR="000D1C37" w:rsidRDefault="000D1C37" w:rsidP="00AD3743">
      <w:pPr>
        <w:spacing w:line="240" w:lineRule="auto"/>
        <w:rPr>
          <w:rFonts w:ascii="Times New Roman" w:hAnsi="Times New Roman"/>
          <w:b/>
        </w:rPr>
      </w:pPr>
    </w:p>
    <w:p w:rsidR="00AD3743" w:rsidRPr="005920E0" w:rsidRDefault="00AD3743" w:rsidP="00AD3743">
      <w:pPr>
        <w:spacing w:line="240" w:lineRule="auto"/>
        <w:rPr>
          <w:rFonts w:ascii="Times New Roman" w:hAnsi="Times New Roman"/>
          <w:b/>
        </w:rPr>
      </w:pPr>
      <w:r>
        <w:rPr>
          <w:rFonts w:ascii="Times New Roman" w:hAnsi="Times New Roman"/>
          <w:b/>
        </w:rPr>
        <w:t xml:space="preserve">Perhitungan </w:t>
      </w:r>
      <w:r w:rsidRPr="005920E0">
        <w:rPr>
          <w:rFonts w:ascii="Times New Roman" w:hAnsi="Times New Roman"/>
          <w:b/>
        </w:rPr>
        <w:t>dan Hasil Kuat Tekan Karakteristik (</w:t>
      </w:r>
      <w:r w:rsidRPr="005920E0">
        <w:rPr>
          <w:rFonts w:ascii="Times New Roman" w:hAnsi="Times New Roman"/>
          <w:b/>
          <w:i/>
        </w:rPr>
        <w:t>f’ck</w:t>
      </w:r>
      <w:r w:rsidRPr="005920E0">
        <w:rPr>
          <w:rFonts w:ascii="Times New Roman" w:hAnsi="Times New Roman"/>
          <w:b/>
        </w:rPr>
        <w:t>)</w:t>
      </w:r>
    </w:p>
    <w:p w:rsidR="00AD3743" w:rsidRDefault="00AD3743" w:rsidP="00AD3743">
      <w:pPr>
        <w:spacing w:line="240" w:lineRule="auto"/>
        <w:rPr>
          <w:rFonts w:ascii="Times New Roman" w:hAnsi="Times New Roman"/>
        </w:rPr>
      </w:pPr>
      <w:proofErr w:type="gramStart"/>
      <w:r w:rsidRPr="005920E0">
        <w:rPr>
          <w:rFonts w:ascii="Times New Roman" w:hAnsi="Times New Roman"/>
        </w:rPr>
        <w:t>Kuat tekan karakteristik (</w:t>
      </w:r>
      <w:r w:rsidRPr="005920E0">
        <w:rPr>
          <w:rFonts w:ascii="Times New Roman" w:hAnsi="Times New Roman"/>
          <w:i/>
        </w:rPr>
        <w:t>f’ck</w:t>
      </w:r>
      <w:r w:rsidRPr="005920E0">
        <w:rPr>
          <w:rFonts w:ascii="Times New Roman" w:hAnsi="Times New Roman"/>
        </w:rPr>
        <w:t xml:space="preserve">) adalah serangkaian data pengujian kuat tekan beton </w:t>
      </w:r>
      <w:r w:rsidRPr="005920E0">
        <w:rPr>
          <w:rFonts w:ascii="Times New Roman" w:hAnsi="Times New Roman"/>
        </w:rPr>
        <w:lastRenderedPageBreak/>
        <w:t>yang disyaratkan pada umur 28 hari dan ditetapkan sebagai nilai kuat tekan karakteristik beton tersebut.</w:t>
      </w:r>
      <w:proofErr w:type="gramEnd"/>
      <w:r w:rsidRPr="005920E0">
        <w:rPr>
          <w:rFonts w:ascii="Times New Roman" w:hAnsi="Times New Roman"/>
        </w:rPr>
        <w:t xml:space="preserve"> </w:t>
      </w:r>
      <w:proofErr w:type="gramStart"/>
      <w:r w:rsidRPr="005920E0">
        <w:rPr>
          <w:rFonts w:ascii="Times New Roman" w:hAnsi="Times New Roman"/>
        </w:rPr>
        <w:t>Nilai ini dipengaruhi oleh nilai deviasi standar (penyimpangan) dari data pengujian kuat tekan beton yang didapat dari penelitian ini.</w:t>
      </w:r>
      <w:proofErr w:type="gramEnd"/>
    </w:p>
    <w:p w:rsidR="0045590E" w:rsidRDefault="0045590E" w:rsidP="00AD3743">
      <w:pPr>
        <w:spacing w:line="240" w:lineRule="auto"/>
        <w:rPr>
          <w:rFonts w:ascii="Times New Roman" w:hAnsi="Times New Roman"/>
        </w:rPr>
      </w:pPr>
    </w:p>
    <w:p w:rsidR="00BA1B63" w:rsidRPr="0045590E" w:rsidRDefault="00AD3743" w:rsidP="0045590E">
      <w:pPr>
        <w:spacing w:line="240" w:lineRule="auto"/>
        <w:jc w:val="center"/>
        <w:rPr>
          <w:rFonts w:ascii="Times New Roman" w:hAnsi="Times New Roman"/>
        </w:rPr>
      </w:pPr>
      <w:proofErr w:type="gramStart"/>
      <w:r>
        <w:rPr>
          <w:rFonts w:ascii="Times New Roman" w:hAnsi="Times New Roman"/>
        </w:rPr>
        <w:t>Tabel 6.</w:t>
      </w:r>
      <w:proofErr w:type="gramEnd"/>
      <w:r>
        <w:rPr>
          <w:rFonts w:ascii="Times New Roman" w:hAnsi="Times New Roman"/>
        </w:rPr>
        <w:t xml:space="preserve"> Nilai f’ck campuran bendrat</w:t>
      </w:r>
    </w:p>
    <w:tbl>
      <w:tblPr>
        <w:tblpPr w:leftFromText="180" w:rightFromText="180" w:vertAnchor="text" w:horzAnchor="margin" w:tblpX="108" w:tblpY="104"/>
        <w:tblW w:w="3936" w:type="dxa"/>
        <w:tblLook w:val="04A0" w:firstRow="1" w:lastRow="0" w:firstColumn="1" w:lastColumn="0" w:noHBand="0" w:noVBand="1"/>
      </w:tblPr>
      <w:tblGrid>
        <w:gridCol w:w="461"/>
        <w:gridCol w:w="1039"/>
        <w:gridCol w:w="1430"/>
        <w:gridCol w:w="1072"/>
      </w:tblGrid>
      <w:tr w:rsidR="0045590E" w:rsidRPr="000D6584" w:rsidTr="0045590E">
        <w:trPr>
          <w:trHeight w:val="235"/>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No</w:t>
            </w:r>
          </w:p>
        </w:tc>
        <w:tc>
          <w:tcPr>
            <w:tcW w:w="1039" w:type="dxa"/>
            <w:vMerge w:val="restart"/>
            <w:tcBorders>
              <w:top w:val="single" w:sz="4" w:space="0" w:color="auto"/>
              <w:left w:val="nil"/>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Variasi Serat</w:t>
            </w:r>
          </w:p>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Bendrat</w:t>
            </w:r>
          </w:p>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w:t>
            </w:r>
          </w:p>
        </w:tc>
        <w:tc>
          <w:tcPr>
            <w:tcW w:w="1430" w:type="dxa"/>
            <w:vMerge w:val="restart"/>
            <w:tcBorders>
              <w:top w:val="single" w:sz="4" w:space="0" w:color="auto"/>
              <w:left w:val="nil"/>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Nilai Kuat Tekan</w:t>
            </w:r>
          </w:p>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Karakteristik</w:t>
            </w:r>
          </w:p>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(Mpa)</w:t>
            </w:r>
          </w:p>
        </w:tc>
        <w:tc>
          <w:tcPr>
            <w:tcW w:w="1006" w:type="dxa"/>
            <w:vMerge w:val="restart"/>
            <w:tcBorders>
              <w:top w:val="single" w:sz="4" w:space="0" w:color="auto"/>
              <w:left w:val="nil"/>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Penurunan</w:t>
            </w:r>
          </w:p>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 </w:t>
            </w:r>
          </w:p>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w:t>
            </w:r>
          </w:p>
        </w:tc>
      </w:tr>
      <w:tr w:rsidR="0045590E" w:rsidRPr="000D6584" w:rsidTr="0045590E">
        <w:trPr>
          <w:trHeight w:val="46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45590E" w:rsidRPr="000D6584" w:rsidRDefault="0045590E" w:rsidP="0045590E">
            <w:pPr>
              <w:spacing w:line="240" w:lineRule="auto"/>
              <w:rPr>
                <w:rFonts w:ascii="Times New Roman" w:hAnsi="Times New Roman"/>
                <w:color w:val="000000"/>
                <w:sz w:val="20"/>
                <w:szCs w:val="20"/>
                <w:lang w:eastAsia="en-GB"/>
              </w:rPr>
            </w:pPr>
          </w:p>
        </w:tc>
        <w:tc>
          <w:tcPr>
            <w:tcW w:w="1039" w:type="dxa"/>
            <w:vMerge/>
            <w:tcBorders>
              <w:left w:val="nil"/>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p>
        </w:tc>
        <w:tc>
          <w:tcPr>
            <w:tcW w:w="1430" w:type="dxa"/>
            <w:vMerge/>
            <w:tcBorders>
              <w:left w:val="nil"/>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p>
        </w:tc>
        <w:tc>
          <w:tcPr>
            <w:tcW w:w="1006" w:type="dxa"/>
            <w:vMerge/>
            <w:tcBorders>
              <w:left w:val="nil"/>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p>
        </w:tc>
      </w:tr>
      <w:tr w:rsidR="0045590E" w:rsidRPr="000D6584" w:rsidTr="0045590E">
        <w:trPr>
          <w:trHeight w:val="46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45590E" w:rsidRPr="000D6584" w:rsidRDefault="0045590E" w:rsidP="0045590E">
            <w:pPr>
              <w:spacing w:line="240" w:lineRule="auto"/>
              <w:rPr>
                <w:rFonts w:ascii="Times New Roman" w:hAnsi="Times New Roman"/>
                <w:color w:val="000000"/>
                <w:sz w:val="20"/>
                <w:szCs w:val="20"/>
                <w:lang w:eastAsia="en-GB"/>
              </w:rPr>
            </w:pPr>
          </w:p>
        </w:tc>
        <w:tc>
          <w:tcPr>
            <w:tcW w:w="1039" w:type="dxa"/>
            <w:vMerge/>
            <w:tcBorders>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p>
        </w:tc>
        <w:tc>
          <w:tcPr>
            <w:tcW w:w="1430" w:type="dxa"/>
            <w:vMerge/>
            <w:tcBorders>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p>
        </w:tc>
        <w:tc>
          <w:tcPr>
            <w:tcW w:w="1006" w:type="dxa"/>
            <w:vMerge/>
            <w:tcBorders>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p>
        </w:tc>
      </w:tr>
      <w:tr w:rsidR="0045590E" w:rsidRPr="000D6584" w:rsidTr="0045590E">
        <w:trPr>
          <w:trHeight w:val="16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1</w:t>
            </w:r>
          </w:p>
        </w:tc>
        <w:tc>
          <w:tcPr>
            <w:tcW w:w="1039"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0</w:t>
            </w:r>
          </w:p>
        </w:tc>
        <w:tc>
          <w:tcPr>
            <w:tcW w:w="1430"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25.39</w:t>
            </w:r>
          </w:p>
        </w:tc>
        <w:tc>
          <w:tcPr>
            <w:tcW w:w="1006" w:type="dxa"/>
            <w:tcBorders>
              <w:top w:val="nil"/>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0.0</w:t>
            </w:r>
          </w:p>
        </w:tc>
      </w:tr>
      <w:tr w:rsidR="0045590E" w:rsidRPr="000D6584" w:rsidTr="0045590E">
        <w:trPr>
          <w:trHeight w:val="16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w:t>
            </w:r>
          </w:p>
        </w:tc>
        <w:tc>
          <w:tcPr>
            <w:tcW w:w="1039"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0.2</w:t>
            </w:r>
          </w:p>
        </w:tc>
        <w:tc>
          <w:tcPr>
            <w:tcW w:w="1430"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23.20</w:t>
            </w:r>
          </w:p>
        </w:tc>
        <w:tc>
          <w:tcPr>
            <w:tcW w:w="1006" w:type="dxa"/>
            <w:tcBorders>
              <w:top w:val="nil"/>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8.6</w:t>
            </w:r>
          </w:p>
        </w:tc>
      </w:tr>
      <w:tr w:rsidR="0045590E" w:rsidRPr="000D6584" w:rsidTr="0045590E">
        <w:trPr>
          <w:trHeight w:val="16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3</w:t>
            </w:r>
          </w:p>
        </w:tc>
        <w:tc>
          <w:tcPr>
            <w:tcW w:w="1039"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0.4</w:t>
            </w:r>
          </w:p>
        </w:tc>
        <w:tc>
          <w:tcPr>
            <w:tcW w:w="1430"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20.63</w:t>
            </w:r>
          </w:p>
        </w:tc>
        <w:tc>
          <w:tcPr>
            <w:tcW w:w="1006" w:type="dxa"/>
            <w:tcBorders>
              <w:top w:val="nil"/>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18.8</w:t>
            </w:r>
          </w:p>
        </w:tc>
      </w:tr>
      <w:tr w:rsidR="0045590E" w:rsidRPr="000D6584" w:rsidTr="0045590E">
        <w:trPr>
          <w:trHeight w:val="16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4</w:t>
            </w:r>
          </w:p>
        </w:tc>
        <w:tc>
          <w:tcPr>
            <w:tcW w:w="1039"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0.6</w:t>
            </w:r>
          </w:p>
        </w:tc>
        <w:tc>
          <w:tcPr>
            <w:tcW w:w="1430"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21.85</w:t>
            </w:r>
          </w:p>
        </w:tc>
        <w:tc>
          <w:tcPr>
            <w:tcW w:w="1006" w:type="dxa"/>
            <w:tcBorders>
              <w:top w:val="nil"/>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13.9</w:t>
            </w:r>
          </w:p>
        </w:tc>
      </w:tr>
      <w:tr w:rsidR="0045590E" w:rsidRPr="000D6584" w:rsidTr="0045590E">
        <w:trPr>
          <w:trHeight w:val="16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5</w:t>
            </w:r>
          </w:p>
        </w:tc>
        <w:tc>
          <w:tcPr>
            <w:tcW w:w="1039"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0.8</w:t>
            </w:r>
          </w:p>
        </w:tc>
        <w:tc>
          <w:tcPr>
            <w:tcW w:w="1430"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29.02</w:t>
            </w:r>
          </w:p>
        </w:tc>
        <w:tc>
          <w:tcPr>
            <w:tcW w:w="1006" w:type="dxa"/>
            <w:tcBorders>
              <w:top w:val="nil"/>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-14.3</w:t>
            </w:r>
          </w:p>
        </w:tc>
      </w:tr>
      <w:tr w:rsidR="0045590E" w:rsidRPr="000D6584" w:rsidTr="0045590E">
        <w:trPr>
          <w:trHeight w:val="166"/>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6</w:t>
            </w:r>
          </w:p>
        </w:tc>
        <w:tc>
          <w:tcPr>
            <w:tcW w:w="1039"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1</w:t>
            </w:r>
          </w:p>
        </w:tc>
        <w:tc>
          <w:tcPr>
            <w:tcW w:w="1430" w:type="dxa"/>
            <w:tcBorders>
              <w:top w:val="nil"/>
              <w:left w:val="nil"/>
              <w:bottom w:val="single" w:sz="4" w:space="0" w:color="auto"/>
              <w:right w:val="single" w:sz="4" w:space="0" w:color="auto"/>
            </w:tcBorders>
            <w:shd w:val="clear" w:color="auto" w:fill="auto"/>
            <w:noWrap/>
            <w:vAlign w:val="bottom"/>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22.70</w:t>
            </w:r>
          </w:p>
        </w:tc>
        <w:tc>
          <w:tcPr>
            <w:tcW w:w="1006" w:type="dxa"/>
            <w:tcBorders>
              <w:top w:val="nil"/>
              <w:left w:val="nil"/>
              <w:bottom w:val="single" w:sz="4" w:space="0" w:color="auto"/>
              <w:right w:val="single" w:sz="4" w:space="0" w:color="auto"/>
            </w:tcBorders>
            <w:shd w:val="clear" w:color="auto" w:fill="auto"/>
            <w:noWrap/>
            <w:vAlign w:val="center"/>
            <w:hideMark/>
          </w:tcPr>
          <w:p w:rsidR="0045590E" w:rsidRPr="000D6584" w:rsidRDefault="0045590E" w:rsidP="0045590E">
            <w:pPr>
              <w:spacing w:line="240" w:lineRule="auto"/>
              <w:jc w:val="center"/>
              <w:rPr>
                <w:rFonts w:ascii="Times New Roman" w:hAnsi="Times New Roman"/>
                <w:color w:val="000000"/>
                <w:sz w:val="20"/>
                <w:szCs w:val="20"/>
                <w:lang w:eastAsia="en-GB"/>
              </w:rPr>
            </w:pPr>
            <w:r w:rsidRPr="000D6584">
              <w:rPr>
                <w:rFonts w:ascii="Times New Roman" w:hAnsi="Times New Roman"/>
                <w:color w:val="000000"/>
                <w:sz w:val="20"/>
                <w:szCs w:val="20"/>
                <w:lang w:eastAsia="en-GB"/>
              </w:rPr>
              <w:t>10.6</w:t>
            </w:r>
          </w:p>
        </w:tc>
      </w:tr>
    </w:tbl>
    <w:p w:rsidR="00BA1B63" w:rsidRDefault="00BA1B63" w:rsidP="009A62D5">
      <w:pPr>
        <w:pStyle w:val="ListParagraph"/>
        <w:spacing w:line="240" w:lineRule="auto"/>
        <w:ind w:left="0"/>
        <w:rPr>
          <w:rFonts w:ascii="Times New Roman" w:hAnsi="Times New Roman"/>
          <w:szCs w:val="22"/>
        </w:rPr>
      </w:pPr>
    </w:p>
    <w:p w:rsidR="00BA1B63" w:rsidRDefault="0045590E" w:rsidP="009A62D5">
      <w:pPr>
        <w:pStyle w:val="ListParagraph"/>
        <w:spacing w:line="240" w:lineRule="auto"/>
        <w:ind w:left="0"/>
        <w:rPr>
          <w:rFonts w:ascii="Times New Roman" w:hAnsi="Times New Roman"/>
          <w:szCs w:val="22"/>
        </w:rPr>
      </w:pPr>
      <w:r w:rsidRPr="0045590E">
        <w:rPr>
          <w:rFonts w:ascii="Times New Roman" w:hAnsi="Times New Roman"/>
          <w:noProof/>
          <w:szCs w:val="22"/>
          <w:lang w:eastAsia="en-US"/>
        </w:rPr>
        <w:drawing>
          <wp:inline distT="0" distB="0" distL="0" distR="0" wp14:anchorId="1DECC985" wp14:editId="1FFBC0FB">
            <wp:extent cx="2466975" cy="1638300"/>
            <wp:effectExtent l="0" t="0" r="0" b="0"/>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590E" w:rsidRDefault="0045590E" w:rsidP="0045590E">
      <w:pPr>
        <w:spacing w:line="240" w:lineRule="auto"/>
        <w:jc w:val="center"/>
        <w:rPr>
          <w:rFonts w:ascii="Times New Roman" w:hAnsi="Times New Roman"/>
        </w:rPr>
      </w:pPr>
      <w:proofErr w:type="gramStart"/>
      <w:r w:rsidRPr="0045590E">
        <w:rPr>
          <w:rFonts w:ascii="Times New Roman" w:hAnsi="Times New Roman"/>
          <w:b/>
          <w:szCs w:val="22"/>
        </w:rPr>
        <w:t>Gambar 3</w:t>
      </w:r>
      <w:r>
        <w:rPr>
          <w:rFonts w:ascii="Times New Roman" w:hAnsi="Times New Roman"/>
          <w:szCs w:val="22"/>
        </w:rPr>
        <w:t>.</w:t>
      </w:r>
      <w:proofErr w:type="gramEnd"/>
      <w:r>
        <w:rPr>
          <w:rFonts w:ascii="Times New Roman" w:hAnsi="Times New Roman"/>
          <w:szCs w:val="22"/>
        </w:rPr>
        <w:t xml:space="preserve"> </w:t>
      </w:r>
      <w:r>
        <w:rPr>
          <w:rFonts w:ascii="Times New Roman" w:hAnsi="Times New Roman"/>
        </w:rPr>
        <w:t>Grafik hubungan nilai kuat tekan karakteristik terhadap bendrat</w:t>
      </w:r>
    </w:p>
    <w:p w:rsidR="007F2FCD" w:rsidRDefault="007F2FCD" w:rsidP="0045590E">
      <w:pPr>
        <w:spacing w:line="240" w:lineRule="auto"/>
        <w:jc w:val="center"/>
        <w:rPr>
          <w:rFonts w:ascii="Times New Roman" w:hAnsi="Times New Roman"/>
        </w:rPr>
      </w:pPr>
    </w:p>
    <w:p w:rsidR="007F2FCD" w:rsidRDefault="007F2FCD" w:rsidP="007F2FCD">
      <w:pPr>
        <w:spacing w:line="240" w:lineRule="auto"/>
        <w:rPr>
          <w:rFonts w:ascii="Times New Roman" w:hAnsi="Times New Roman"/>
        </w:rPr>
      </w:pPr>
      <w:r>
        <w:rPr>
          <w:rFonts w:ascii="Times New Roman" w:hAnsi="Times New Roman"/>
        </w:rPr>
        <w:t>Berdasarkan gambar 3 d</w:t>
      </w:r>
      <w:r w:rsidRPr="004204F5">
        <w:rPr>
          <w:rFonts w:ascii="Times New Roman" w:hAnsi="Times New Roman"/>
        </w:rPr>
        <w:t>iketahui bahwa kuat tekan karakteristik beton meningkat pada presentase 0</w:t>
      </w:r>
      <w:proofErr w:type="gramStart"/>
      <w:r w:rsidRPr="004204F5">
        <w:rPr>
          <w:rFonts w:ascii="Times New Roman" w:hAnsi="Times New Roman"/>
        </w:rPr>
        <w:t>,8</w:t>
      </w:r>
      <w:proofErr w:type="gramEnd"/>
      <w:r w:rsidRPr="004204F5">
        <w:rPr>
          <w:rFonts w:ascii="Times New Roman" w:hAnsi="Times New Roman"/>
        </w:rPr>
        <w:t>% dengan nilai kuat tekan karakteristik beton sebesar 29,02 MPa terhadap beton normal. Sedangkan penurunan terjadi pada beton dengan variasi 0</w:t>
      </w:r>
      <w:proofErr w:type="gramStart"/>
      <w:r w:rsidRPr="004204F5">
        <w:rPr>
          <w:rFonts w:ascii="Times New Roman" w:hAnsi="Times New Roman"/>
        </w:rPr>
        <w:t>,4</w:t>
      </w:r>
      <w:proofErr w:type="gramEnd"/>
      <w:r w:rsidRPr="004204F5">
        <w:rPr>
          <w:rFonts w:ascii="Times New Roman" w:hAnsi="Times New Roman"/>
        </w:rPr>
        <w:t>% sebesar 20,63 MPa terhadap beton normal.</w:t>
      </w:r>
    </w:p>
    <w:p w:rsidR="007F2FCD" w:rsidRDefault="007F2FCD" w:rsidP="007F2FCD">
      <w:pPr>
        <w:spacing w:line="240" w:lineRule="auto"/>
        <w:rPr>
          <w:rFonts w:ascii="Times New Roman" w:hAnsi="Times New Roman"/>
        </w:rPr>
      </w:pPr>
    </w:p>
    <w:p w:rsidR="007F2FCD" w:rsidRPr="005920E0" w:rsidRDefault="007F2FCD" w:rsidP="007F2FCD">
      <w:pPr>
        <w:rPr>
          <w:rFonts w:ascii="Times New Roman" w:hAnsi="Times New Roman"/>
          <w:b/>
        </w:rPr>
      </w:pPr>
      <w:r w:rsidRPr="005920E0">
        <w:rPr>
          <w:rFonts w:ascii="Times New Roman" w:hAnsi="Times New Roman"/>
          <w:b/>
        </w:rPr>
        <w:t>Pengujian Kuat Tarik Belah Beton</w:t>
      </w:r>
    </w:p>
    <w:p w:rsidR="007F2FCD" w:rsidRDefault="007F2FCD" w:rsidP="00932540">
      <w:pPr>
        <w:spacing w:line="240" w:lineRule="auto"/>
        <w:rPr>
          <w:rFonts w:ascii="Times New Roman" w:hAnsi="Times New Roman"/>
        </w:rPr>
      </w:pPr>
      <w:r w:rsidRPr="005920E0">
        <w:rPr>
          <w:rFonts w:ascii="Times New Roman" w:hAnsi="Times New Roman"/>
        </w:rPr>
        <w:t>Hasil pengujian kuat tarik belah beton normal dan beton dengan campuran variasi bendrat dapat</w:t>
      </w:r>
      <w:r>
        <w:rPr>
          <w:rFonts w:ascii="Times New Roman" w:hAnsi="Times New Roman"/>
        </w:rPr>
        <w:t xml:space="preserve"> dilihat pada tabel berikut ini</w:t>
      </w:r>
      <w:r w:rsidRPr="005920E0">
        <w:rPr>
          <w:rFonts w:ascii="Times New Roman" w:hAnsi="Times New Roman"/>
        </w:rPr>
        <w:t>:</w:t>
      </w:r>
    </w:p>
    <w:p w:rsidR="00932540" w:rsidRDefault="00932540" w:rsidP="00932540">
      <w:pPr>
        <w:spacing w:line="240" w:lineRule="auto"/>
        <w:rPr>
          <w:rFonts w:ascii="Times New Roman" w:hAnsi="Times New Roman"/>
        </w:rPr>
      </w:pPr>
    </w:p>
    <w:p w:rsidR="00932540" w:rsidRDefault="00932540" w:rsidP="00932540">
      <w:pPr>
        <w:spacing w:line="240" w:lineRule="auto"/>
        <w:rPr>
          <w:rFonts w:ascii="Times New Roman" w:hAnsi="Times New Roman"/>
        </w:rPr>
      </w:pPr>
    </w:p>
    <w:p w:rsidR="00932540" w:rsidRDefault="00932540" w:rsidP="00932540">
      <w:pPr>
        <w:spacing w:line="240" w:lineRule="auto"/>
        <w:rPr>
          <w:rFonts w:ascii="Times New Roman" w:hAnsi="Times New Roman"/>
        </w:rPr>
      </w:pPr>
    </w:p>
    <w:p w:rsidR="00932540" w:rsidRDefault="00932540" w:rsidP="00932540">
      <w:pPr>
        <w:spacing w:line="240" w:lineRule="auto"/>
        <w:rPr>
          <w:rFonts w:ascii="Times New Roman" w:hAnsi="Times New Roman"/>
        </w:rPr>
      </w:pPr>
    </w:p>
    <w:p w:rsidR="00932540" w:rsidRDefault="00932540" w:rsidP="00932540">
      <w:pPr>
        <w:spacing w:line="240" w:lineRule="auto"/>
        <w:rPr>
          <w:rFonts w:ascii="Times New Roman" w:hAnsi="Times New Roman"/>
        </w:rPr>
      </w:pPr>
    </w:p>
    <w:p w:rsidR="00932540" w:rsidRDefault="00932540" w:rsidP="00932540">
      <w:pPr>
        <w:spacing w:line="240" w:lineRule="auto"/>
        <w:rPr>
          <w:rFonts w:ascii="Times New Roman" w:hAnsi="Times New Roman"/>
        </w:rPr>
      </w:pPr>
    </w:p>
    <w:p w:rsidR="007F2FCD" w:rsidRDefault="007F2FCD" w:rsidP="002E2B56">
      <w:pPr>
        <w:spacing w:line="240" w:lineRule="auto"/>
        <w:jc w:val="center"/>
        <w:rPr>
          <w:rFonts w:ascii="Times New Roman" w:hAnsi="Times New Roman"/>
        </w:rPr>
      </w:pPr>
      <w:proofErr w:type="gramStart"/>
      <w:r>
        <w:rPr>
          <w:rFonts w:ascii="Times New Roman" w:hAnsi="Times New Roman"/>
        </w:rPr>
        <w:lastRenderedPageBreak/>
        <w:t>Tabel 7.</w:t>
      </w:r>
      <w:proofErr w:type="gramEnd"/>
      <w:r>
        <w:rPr>
          <w:rFonts w:ascii="Times New Roman" w:hAnsi="Times New Roman"/>
        </w:rPr>
        <w:t xml:space="preserve"> Hasil pengujian kuat tarik belah rata-rata</w:t>
      </w:r>
    </w:p>
    <w:tbl>
      <w:tblPr>
        <w:tblpPr w:leftFromText="180" w:rightFromText="180" w:vertAnchor="text" w:horzAnchor="margin" w:tblpXSpec="right" w:tblpY="81"/>
        <w:tblW w:w="4070" w:type="dxa"/>
        <w:tblLook w:val="04A0" w:firstRow="1" w:lastRow="0" w:firstColumn="1" w:lastColumn="0" w:noHBand="0" w:noVBand="1"/>
      </w:tblPr>
      <w:tblGrid>
        <w:gridCol w:w="1252"/>
        <w:gridCol w:w="831"/>
        <w:gridCol w:w="846"/>
        <w:gridCol w:w="1141"/>
      </w:tblGrid>
      <w:tr w:rsidR="001C28E3" w:rsidRPr="00EC5D48" w:rsidTr="001C28E3">
        <w:trPr>
          <w:trHeight w:val="268"/>
        </w:trPr>
        <w:tc>
          <w:tcPr>
            <w:tcW w:w="1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8E3" w:rsidRPr="00EC5D48" w:rsidRDefault="001C28E3" w:rsidP="00562E89">
            <w:pPr>
              <w:spacing w:line="240" w:lineRule="auto"/>
              <w:jc w:val="center"/>
              <w:rPr>
                <w:rFonts w:ascii="Times New Roman" w:hAnsi="Times New Roman"/>
                <w:b/>
                <w:bCs/>
                <w:color w:val="000000"/>
                <w:sz w:val="18"/>
                <w:lang w:eastAsia="en-GB"/>
              </w:rPr>
            </w:pPr>
            <w:r w:rsidRPr="00EC5D48">
              <w:rPr>
                <w:rFonts w:ascii="Times New Roman" w:hAnsi="Times New Roman"/>
                <w:b/>
                <w:bCs/>
                <w:color w:val="000000"/>
                <w:sz w:val="18"/>
                <w:lang w:eastAsia="en-GB"/>
              </w:rPr>
              <w:t>Nama Sampel</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8E3" w:rsidRPr="00EC5D48" w:rsidRDefault="001C28E3" w:rsidP="00562E89">
            <w:pPr>
              <w:spacing w:line="240" w:lineRule="auto"/>
              <w:jc w:val="center"/>
              <w:rPr>
                <w:rFonts w:ascii="Times New Roman" w:hAnsi="Times New Roman"/>
                <w:b/>
                <w:bCs/>
                <w:color w:val="000000"/>
                <w:sz w:val="18"/>
                <w:lang w:eastAsia="en-GB"/>
              </w:rPr>
            </w:pPr>
            <w:r w:rsidRPr="00EC5D48">
              <w:rPr>
                <w:rFonts w:ascii="Times New Roman" w:hAnsi="Times New Roman"/>
                <w:b/>
                <w:bCs/>
                <w:color w:val="000000"/>
                <w:sz w:val="18"/>
                <w:lang w:eastAsia="en-GB"/>
              </w:rPr>
              <w:t>Umur (Hari)</w:t>
            </w:r>
          </w:p>
        </w:tc>
        <w:tc>
          <w:tcPr>
            <w:tcW w:w="846" w:type="dxa"/>
            <w:tcBorders>
              <w:top w:val="single" w:sz="4" w:space="0" w:color="auto"/>
              <w:left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b/>
                <w:bCs/>
                <w:color w:val="000000"/>
                <w:sz w:val="18"/>
                <w:lang w:eastAsia="en-GB"/>
              </w:rPr>
            </w:pPr>
            <w:r w:rsidRPr="00EC5D48">
              <w:rPr>
                <w:rFonts w:ascii="Times New Roman" w:hAnsi="Times New Roman"/>
                <w:b/>
                <w:bCs/>
                <w:color w:val="000000"/>
                <w:sz w:val="18"/>
                <w:lang w:eastAsia="en-GB"/>
              </w:rPr>
              <w:t xml:space="preserve">Serat Bendrat </w:t>
            </w:r>
          </w:p>
        </w:tc>
        <w:tc>
          <w:tcPr>
            <w:tcW w:w="1141" w:type="dxa"/>
            <w:tcBorders>
              <w:top w:val="single" w:sz="4" w:space="0" w:color="auto"/>
              <w:left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b/>
                <w:bCs/>
                <w:color w:val="000000"/>
                <w:sz w:val="18"/>
                <w:lang w:eastAsia="en-GB"/>
              </w:rPr>
            </w:pPr>
            <w:r w:rsidRPr="00EC5D48">
              <w:rPr>
                <w:rFonts w:ascii="Times New Roman" w:hAnsi="Times New Roman"/>
                <w:b/>
                <w:bCs/>
                <w:color w:val="000000"/>
                <w:sz w:val="18"/>
                <w:lang w:eastAsia="en-GB"/>
              </w:rPr>
              <w:t>Kuat Tarik Belah Rata-rata</w:t>
            </w:r>
          </w:p>
        </w:tc>
      </w:tr>
      <w:tr w:rsidR="001C28E3" w:rsidRPr="00EC5D48" w:rsidTr="001C28E3">
        <w:trPr>
          <w:trHeight w:val="268"/>
        </w:trPr>
        <w:tc>
          <w:tcPr>
            <w:tcW w:w="1252" w:type="dxa"/>
            <w:vMerge/>
            <w:tcBorders>
              <w:top w:val="single" w:sz="4" w:space="0" w:color="auto"/>
              <w:left w:val="single" w:sz="4" w:space="0" w:color="auto"/>
              <w:bottom w:val="single" w:sz="4" w:space="0" w:color="auto"/>
              <w:right w:val="single" w:sz="4" w:space="0" w:color="auto"/>
            </w:tcBorders>
            <w:vAlign w:val="center"/>
            <w:hideMark/>
          </w:tcPr>
          <w:p w:rsidR="001C28E3" w:rsidRPr="00EC5D48" w:rsidRDefault="001C28E3" w:rsidP="00562E89">
            <w:pPr>
              <w:spacing w:line="240" w:lineRule="auto"/>
              <w:rPr>
                <w:rFonts w:ascii="Times New Roman" w:hAnsi="Times New Roman"/>
                <w:b/>
                <w:bCs/>
                <w:color w:val="000000"/>
                <w:sz w:val="18"/>
                <w:lang w:eastAsia="en-GB"/>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1C28E3" w:rsidRPr="00EC5D48" w:rsidRDefault="001C28E3" w:rsidP="00562E89">
            <w:pPr>
              <w:spacing w:line="240" w:lineRule="auto"/>
              <w:rPr>
                <w:rFonts w:ascii="Times New Roman" w:hAnsi="Times New Roman"/>
                <w:b/>
                <w:bCs/>
                <w:color w:val="000000"/>
                <w:sz w:val="18"/>
                <w:lang w:eastAsia="en-GB"/>
              </w:rPr>
            </w:pP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b/>
                <w:bCs/>
                <w:color w:val="000000"/>
                <w:sz w:val="18"/>
                <w:lang w:eastAsia="en-GB"/>
              </w:rPr>
            </w:pPr>
            <w:r w:rsidRPr="00EC5D48">
              <w:rPr>
                <w:rFonts w:ascii="Times New Roman" w:hAnsi="Times New Roman"/>
                <w:b/>
                <w:bCs/>
                <w:color w:val="000000"/>
                <w:sz w:val="18"/>
                <w:lang w:eastAsia="en-GB"/>
              </w:rPr>
              <w:t>(%)</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b/>
                <w:bCs/>
                <w:color w:val="000000"/>
                <w:sz w:val="18"/>
                <w:lang w:eastAsia="en-GB"/>
              </w:rPr>
            </w:pPr>
            <w:r w:rsidRPr="00EC5D48">
              <w:rPr>
                <w:rFonts w:ascii="Times New Roman" w:hAnsi="Times New Roman"/>
                <w:b/>
                <w:bCs/>
                <w:color w:val="000000"/>
                <w:sz w:val="18"/>
                <w:lang w:eastAsia="en-GB"/>
              </w:rPr>
              <w:t>(MPa)</w:t>
            </w:r>
          </w:p>
        </w:tc>
      </w:tr>
      <w:tr w:rsidR="001C28E3" w:rsidRPr="00EC5D48" w:rsidTr="001C28E3">
        <w:trPr>
          <w:trHeight w:val="26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BN</w:t>
            </w:r>
          </w:p>
        </w:tc>
        <w:tc>
          <w:tcPr>
            <w:tcW w:w="83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28</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0</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6.30</w:t>
            </w:r>
          </w:p>
        </w:tc>
      </w:tr>
      <w:tr w:rsidR="001C28E3" w:rsidRPr="00EC5D48" w:rsidTr="001C28E3">
        <w:trPr>
          <w:trHeight w:val="26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BV 0.2%</w:t>
            </w:r>
          </w:p>
        </w:tc>
        <w:tc>
          <w:tcPr>
            <w:tcW w:w="83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28</w:t>
            </w:r>
          </w:p>
        </w:tc>
        <w:tc>
          <w:tcPr>
            <w:tcW w:w="846"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0.2</w:t>
            </w:r>
          </w:p>
        </w:tc>
        <w:tc>
          <w:tcPr>
            <w:tcW w:w="114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5.68</w:t>
            </w:r>
          </w:p>
        </w:tc>
      </w:tr>
      <w:tr w:rsidR="001C28E3" w:rsidRPr="00EC5D48" w:rsidTr="001C28E3">
        <w:trPr>
          <w:trHeight w:val="26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BV 0.4%</w:t>
            </w:r>
          </w:p>
        </w:tc>
        <w:tc>
          <w:tcPr>
            <w:tcW w:w="83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28</w:t>
            </w:r>
          </w:p>
        </w:tc>
        <w:tc>
          <w:tcPr>
            <w:tcW w:w="846"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0.4</w:t>
            </w:r>
          </w:p>
        </w:tc>
        <w:tc>
          <w:tcPr>
            <w:tcW w:w="114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4.86</w:t>
            </w:r>
          </w:p>
        </w:tc>
      </w:tr>
      <w:tr w:rsidR="001C28E3" w:rsidRPr="00EC5D48" w:rsidTr="001C28E3">
        <w:trPr>
          <w:trHeight w:val="26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BV 0.6%</w:t>
            </w:r>
          </w:p>
        </w:tc>
        <w:tc>
          <w:tcPr>
            <w:tcW w:w="83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28</w:t>
            </w:r>
          </w:p>
        </w:tc>
        <w:tc>
          <w:tcPr>
            <w:tcW w:w="846"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0.6</w:t>
            </w:r>
          </w:p>
        </w:tc>
        <w:tc>
          <w:tcPr>
            <w:tcW w:w="114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6.49</w:t>
            </w:r>
          </w:p>
        </w:tc>
      </w:tr>
      <w:tr w:rsidR="001C28E3" w:rsidRPr="00EC5D48" w:rsidTr="001C28E3">
        <w:trPr>
          <w:trHeight w:val="26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BV 0.8%</w:t>
            </w:r>
          </w:p>
        </w:tc>
        <w:tc>
          <w:tcPr>
            <w:tcW w:w="83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28</w:t>
            </w:r>
          </w:p>
        </w:tc>
        <w:tc>
          <w:tcPr>
            <w:tcW w:w="846"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0.8</w:t>
            </w:r>
          </w:p>
        </w:tc>
        <w:tc>
          <w:tcPr>
            <w:tcW w:w="114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7.39</w:t>
            </w:r>
          </w:p>
        </w:tc>
      </w:tr>
      <w:tr w:rsidR="001C28E3" w:rsidRPr="00EC5D48" w:rsidTr="001C28E3">
        <w:trPr>
          <w:trHeight w:val="26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BV 1%</w:t>
            </w:r>
          </w:p>
        </w:tc>
        <w:tc>
          <w:tcPr>
            <w:tcW w:w="83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28</w:t>
            </w:r>
          </w:p>
        </w:tc>
        <w:tc>
          <w:tcPr>
            <w:tcW w:w="846"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1</w:t>
            </w:r>
          </w:p>
        </w:tc>
        <w:tc>
          <w:tcPr>
            <w:tcW w:w="1141" w:type="dxa"/>
            <w:tcBorders>
              <w:top w:val="nil"/>
              <w:left w:val="nil"/>
              <w:bottom w:val="single" w:sz="4" w:space="0" w:color="auto"/>
              <w:right w:val="single" w:sz="4" w:space="0" w:color="auto"/>
            </w:tcBorders>
            <w:shd w:val="clear" w:color="auto" w:fill="auto"/>
            <w:noWrap/>
            <w:vAlign w:val="bottom"/>
            <w:hideMark/>
          </w:tcPr>
          <w:p w:rsidR="001C28E3" w:rsidRPr="00EC5D48" w:rsidRDefault="001C28E3" w:rsidP="00562E89">
            <w:pPr>
              <w:spacing w:line="240" w:lineRule="auto"/>
              <w:jc w:val="center"/>
              <w:rPr>
                <w:rFonts w:ascii="Times New Roman" w:hAnsi="Times New Roman"/>
                <w:color w:val="000000"/>
                <w:sz w:val="20"/>
                <w:lang w:eastAsia="en-GB"/>
              </w:rPr>
            </w:pPr>
            <w:r w:rsidRPr="00EC5D48">
              <w:rPr>
                <w:rFonts w:ascii="Times New Roman" w:hAnsi="Times New Roman"/>
                <w:color w:val="000000"/>
                <w:sz w:val="20"/>
                <w:lang w:eastAsia="en-GB"/>
              </w:rPr>
              <w:t>6.54</w:t>
            </w:r>
          </w:p>
        </w:tc>
      </w:tr>
    </w:tbl>
    <w:p w:rsidR="00BA1B63" w:rsidRDefault="00BA1B63" w:rsidP="009A62D5">
      <w:pPr>
        <w:pStyle w:val="ListParagraph"/>
        <w:spacing w:line="240" w:lineRule="auto"/>
        <w:ind w:left="0"/>
        <w:rPr>
          <w:rFonts w:ascii="Times New Roman" w:hAnsi="Times New Roman"/>
          <w:szCs w:val="22"/>
        </w:rPr>
      </w:pPr>
    </w:p>
    <w:p w:rsidR="00357729" w:rsidRPr="00357729" w:rsidRDefault="001C28E3" w:rsidP="00357729">
      <w:pPr>
        <w:pStyle w:val="ListParagraph"/>
        <w:spacing w:line="240" w:lineRule="auto"/>
        <w:ind w:left="0"/>
        <w:rPr>
          <w:rFonts w:ascii="Times New Roman" w:hAnsi="Times New Roman"/>
          <w:szCs w:val="22"/>
        </w:rPr>
      </w:pPr>
      <w:r w:rsidRPr="001C28E3">
        <w:rPr>
          <w:rFonts w:ascii="Times New Roman" w:hAnsi="Times New Roman"/>
          <w:noProof/>
          <w:szCs w:val="22"/>
          <w:lang w:eastAsia="en-US"/>
        </w:rPr>
        <w:drawing>
          <wp:inline distT="0" distB="0" distL="0" distR="0" wp14:anchorId="18272E39" wp14:editId="3224F20C">
            <wp:extent cx="2467610" cy="1812897"/>
            <wp:effectExtent l="0" t="0" r="8890"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28E3" w:rsidRDefault="001C28E3" w:rsidP="001C28E3">
      <w:pPr>
        <w:spacing w:line="240" w:lineRule="auto"/>
        <w:jc w:val="center"/>
        <w:rPr>
          <w:rFonts w:ascii="Times New Roman" w:hAnsi="Times New Roman"/>
        </w:rPr>
      </w:pPr>
      <w:proofErr w:type="gramStart"/>
      <w:r w:rsidRPr="001C28E3">
        <w:rPr>
          <w:rFonts w:ascii="Times New Roman" w:hAnsi="Times New Roman"/>
          <w:b/>
          <w:bCs/>
        </w:rPr>
        <w:t>Gambar 4</w:t>
      </w:r>
      <w:r>
        <w:rPr>
          <w:rFonts w:ascii="Times New Roman" w:hAnsi="Times New Roman"/>
        </w:rPr>
        <w:t>.</w:t>
      </w:r>
      <w:proofErr w:type="gramEnd"/>
      <w:r>
        <w:rPr>
          <w:rFonts w:ascii="Times New Roman" w:hAnsi="Times New Roman"/>
        </w:rPr>
        <w:t xml:space="preserve"> Grafik perbandingan uji kuat tarik belah beton</w:t>
      </w:r>
    </w:p>
    <w:p w:rsidR="001C28E3" w:rsidRPr="004204F5" w:rsidRDefault="001C28E3" w:rsidP="001C28E3">
      <w:pPr>
        <w:spacing w:line="240" w:lineRule="auto"/>
        <w:jc w:val="center"/>
        <w:rPr>
          <w:rFonts w:ascii="Times New Roman" w:hAnsi="Times New Roman"/>
        </w:rPr>
      </w:pPr>
    </w:p>
    <w:p w:rsidR="001C28E3" w:rsidRDefault="001C28E3" w:rsidP="001C28E3">
      <w:pPr>
        <w:spacing w:line="240" w:lineRule="auto"/>
        <w:rPr>
          <w:rFonts w:ascii="Times New Roman" w:hAnsi="Times New Roman"/>
        </w:rPr>
      </w:pPr>
      <w:r w:rsidRPr="00EC5D48">
        <w:rPr>
          <w:rFonts w:ascii="Times New Roman" w:hAnsi="Times New Roman"/>
        </w:rPr>
        <w:t xml:space="preserve">Berdasarkan </w:t>
      </w:r>
      <w:r>
        <w:rPr>
          <w:rFonts w:ascii="Times New Roman" w:hAnsi="Times New Roman"/>
        </w:rPr>
        <w:t xml:space="preserve">gambar 4 </w:t>
      </w:r>
      <w:r w:rsidRPr="00EC5D48">
        <w:rPr>
          <w:rFonts w:ascii="Times New Roman" w:hAnsi="Times New Roman"/>
        </w:rPr>
        <w:t>dari hasil pengujian diperoleh nilai kuat tarik belah pada presentase penambahan bendrat 0% yaitu 6</w:t>
      </w:r>
      <w:proofErr w:type="gramStart"/>
      <w:r w:rsidRPr="00EC5D48">
        <w:rPr>
          <w:rFonts w:ascii="Times New Roman" w:hAnsi="Times New Roman"/>
        </w:rPr>
        <w:t>,30</w:t>
      </w:r>
      <w:proofErr w:type="gramEnd"/>
      <w:r w:rsidRPr="00EC5D48">
        <w:rPr>
          <w:rFonts w:ascii="Times New Roman" w:hAnsi="Times New Roman"/>
        </w:rPr>
        <w:t xml:space="preserve"> MPa, kemudian penurunan kuat tarik belah berada pada presentase penambahan bendrat 0,2% yaitu 5,68 MPa dan presentase 0,4% yaitu 4,86 MPa. Kemudian kuat tarik belah meningkat pada presentase penambahan bendrat 0</w:t>
      </w:r>
      <w:proofErr w:type="gramStart"/>
      <w:r w:rsidRPr="00EC5D48">
        <w:rPr>
          <w:rFonts w:ascii="Times New Roman" w:hAnsi="Times New Roman"/>
        </w:rPr>
        <w:t>,6</w:t>
      </w:r>
      <w:proofErr w:type="gramEnd"/>
      <w:r w:rsidRPr="00EC5D48">
        <w:rPr>
          <w:rFonts w:ascii="Times New Roman" w:hAnsi="Times New Roman"/>
        </w:rPr>
        <w:t>% yaitu 6,49 MPa, presentase 0,8% yaitu 7,39 MPa dan menurun kembali pada presentase 1% yaitu 6,54 MPa terhadap beton normal.</w:t>
      </w:r>
    </w:p>
    <w:p w:rsidR="001C28E3" w:rsidRDefault="001C28E3" w:rsidP="009A62D5">
      <w:pPr>
        <w:pStyle w:val="ListParagraph"/>
        <w:spacing w:line="240" w:lineRule="auto"/>
        <w:ind w:left="0"/>
        <w:rPr>
          <w:rFonts w:ascii="Times New Roman" w:hAnsi="Times New Roman"/>
          <w:szCs w:val="22"/>
        </w:rPr>
      </w:pPr>
    </w:p>
    <w:p w:rsidR="00E35030" w:rsidRDefault="00E35030" w:rsidP="00E35030">
      <w:pPr>
        <w:spacing w:line="240" w:lineRule="auto"/>
        <w:rPr>
          <w:rFonts w:ascii="Times New Roman" w:hAnsi="Times New Roman"/>
          <w:b/>
        </w:rPr>
      </w:pPr>
      <w:r>
        <w:rPr>
          <w:rFonts w:ascii="Times New Roman" w:hAnsi="Times New Roman"/>
          <w:b/>
        </w:rPr>
        <w:t>PENUTUP</w:t>
      </w:r>
    </w:p>
    <w:p w:rsidR="00E35030" w:rsidRDefault="00E35030" w:rsidP="00E35030">
      <w:pPr>
        <w:spacing w:line="240" w:lineRule="auto"/>
        <w:rPr>
          <w:rFonts w:ascii="Times New Roman" w:hAnsi="Times New Roman"/>
          <w:b/>
        </w:rPr>
      </w:pPr>
      <w:r>
        <w:rPr>
          <w:rFonts w:ascii="Times New Roman" w:hAnsi="Times New Roman"/>
          <w:b/>
        </w:rPr>
        <w:t>Kesimpulan</w:t>
      </w:r>
    </w:p>
    <w:p w:rsidR="00E35030" w:rsidRDefault="00E35030" w:rsidP="00E35030">
      <w:pPr>
        <w:spacing w:line="240" w:lineRule="auto"/>
        <w:rPr>
          <w:rFonts w:ascii="Times New Roman" w:hAnsi="Times New Roman"/>
        </w:rPr>
      </w:pPr>
      <w:r>
        <w:rPr>
          <w:rFonts w:ascii="Times New Roman" w:hAnsi="Times New Roman"/>
        </w:rPr>
        <w:t>Dari hasil penelitian yang dilakukan pada variasi presentase campuran serat kawat bendrat 0%, 0,2%, 0,4%, 0,6%, 0,8% dan 1% dapat diambil kesimpulan sebagai berikut:</w:t>
      </w:r>
    </w:p>
    <w:p w:rsidR="00E35030" w:rsidRPr="00E65086" w:rsidRDefault="002E2B56" w:rsidP="00E35030">
      <w:pPr>
        <w:pStyle w:val="ListParagraph"/>
        <w:numPr>
          <w:ilvl w:val="0"/>
          <w:numId w:val="49"/>
        </w:numPr>
        <w:spacing w:after="160" w:line="240" w:lineRule="auto"/>
        <w:ind w:left="284" w:hanging="284"/>
        <w:rPr>
          <w:rFonts w:ascii="Times New Roman" w:hAnsi="Times New Roman"/>
        </w:rPr>
      </w:pPr>
      <w:r>
        <w:rPr>
          <w:rFonts w:ascii="Times New Roman" w:hAnsi="Times New Roman"/>
          <w:noProof/>
          <w:szCs w:val="22"/>
          <w:lang w:eastAsia="en-US"/>
        </w:rPr>
        <w:pict>
          <v:shape id="_x0000_s1031" type="#_x0000_t202" style="position:absolute;left:0;text-align:left;margin-left:164pt;margin-top:87.75pt;width:32.25pt;height:23.25pt;z-index:251702272;mso-position-horizontal-relative:text;mso-position-vertical-relative:text" filled="f" stroked="f">
            <v:textbox>
              <w:txbxContent>
                <w:p w:rsidR="001E1DBF" w:rsidRPr="00C254A9" w:rsidRDefault="001E1DBF" w:rsidP="001E1DBF">
                  <w:pPr>
                    <w:jc w:val="center"/>
                    <w:rPr>
                      <w:rFonts w:ascii="Times New Roman" w:hAnsi="Times New Roman"/>
                      <w:szCs w:val="22"/>
                    </w:rPr>
                  </w:pPr>
                  <w:r>
                    <w:rPr>
                      <w:rFonts w:ascii="Times New Roman" w:hAnsi="Times New Roman"/>
                    </w:rPr>
                    <w:t>6</w:t>
                  </w:r>
                </w:p>
              </w:txbxContent>
            </v:textbox>
          </v:shape>
        </w:pict>
      </w:r>
      <w:r w:rsidR="00E35030" w:rsidRPr="00E65086">
        <w:rPr>
          <w:rFonts w:ascii="Times New Roman" w:hAnsi="Times New Roman"/>
        </w:rPr>
        <w:t xml:space="preserve">Dari hasil pengujian kuat tekan beton penurunan terjadi pada presentase 0,2% = 23,22 MPa, presentase penambahan bendrat 0,4% = 20,36 MPa, presentase penambahan bendrat 0,6% = 19,23 MPa kemudian meningkat pada presentase </w:t>
      </w:r>
      <w:r w:rsidR="00E35030" w:rsidRPr="00E65086">
        <w:rPr>
          <w:rFonts w:ascii="Times New Roman" w:hAnsi="Times New Roman"/>
        </w:rPr>
        <w:lastRenderedPageBreak/>
        <w:t>penambahan bendrat 0,8% = 29,48 MPa dan mengalami penurunan kembali pada presentase penambahan bendrat 1% = 23,67 MPa terhadap beton normal sebesar 25,97 MPa.</w:t>
      </w:r>
    </w:p>
    <w:p w:rsidR="00E35030" w:rsidRPr="00E65086" w:rsidRDefault="00E35030" w:rsidP="00E35030">
      <w:pPr>
        <w:pStyle w:val="ListParagraph"/>
        <w:numPr>
          <w:ilvl w:val="0"/>
          <w:numId w:val="49"/>
        </w:numPr>
        <w:spacing w:after="160" w:line="240" w:lineRule="auto"/>
        <w:ind w:left="284" w:hanging="284"/>
        <w:rPr>
          <w:rFonts w:ascii="Times New Roman" w:hAnsi="Times New Roman"/>
        </w:rPr>
      </w:pPr>
      <w:r w:rsidRPr="00E65086">
        <w:rPr>
          <w:rFonts w:ascii="Times New Roman" w:hAnsi="Times New Roman"/>
        </w:rPr>
        <w:t>Dari hasil pengujian kuat tarik belah beton penurunan terjadi pada presentase penambahan bendrat 0,2% = 5,68 MPa, presentase penambahan bendrat 0,4% = 4,86 MPa, kemudian meningkat pada presentase 0,6% = 6,49 MPa, presentase penambahan bendrat 0,8% = 7,39 MPa dan kembali menurun pada presentase penambahan bendrat 1% = 6,54 MPa terhadap beton normal dengan kuat tarik belah sebesar 6,30 MPa.</w:t>
      </w:r>
    </w:p>
    <w:p w:rsidR="00E35030" w:rsidRPr="00E65086" w:rsidRDefault="00E35030" w:rsidP="00E35030">
      <w:pPr>
        <w:pStyle w:val="ListParagraph"/>
        <w:numPr>
          <w:ilvl w:val="0"/>
          <w:numId w:val="49"/>
        </w:numPr>
        <w:spacing w:after="160" w:line="240" w:lineRule="auto"/>
        <w:ind w:left="284" w:hanging="284"/>
        <w:rPr>
          <w:rFonts w:ascii="Times New Roman" w:hAnsi="Times New Roman"/>
        </w:rPr>
      </w:pPr>
      <w:r w:rsidRPr="00E65086">
        <w:rPr>
          <w:rFonts w:ascii="Times New Roman" w:hAnsi="Times New Roman"/>
        </w:rPr>
        <w:t>Dari hasil analisa statistik pada kuat tekan beton didapatkan nilai R</w:t>
      </w:r>
      <w:r w:rsidRPr="00E65086">
        <w:rPr>
          <w:rFonts w:ascii="Times New Roman" w:hAnsi="Times New Roman"/>
          <w:i/>
        </w:rPr>
        <w:t xml:space="preserve"> Square</w:t>
      </w:r>
      <w:r w:rsidRPr="00E65086">
        <w:rPr>
          <w:rFonts w:ascii="Times New Roman" w:hAnsi="Times New Roman"/>
        </w:rPr>
        <w:t xml:space="preserve"> (R</w:t>
      </w:r>
      <w:r w:rsidRPr="00E65086">
        <w:rPr>
          <w:rFonts w:ascii="Times New Roman" w:hAnsi="Times New Roman"/>
          <w:vertAlign w:val="superscript"/>
        </w:rPr>
        <w:t>2</w:t>
      </w:r>
      <w:r w:rsidRPr="00E65086">
        <w:rPr>
          <w:rFonts w:ascii="Times New Roman" w:hAnsi="Times New Roman"/>
        </w:rPr>
        <w:t>) = 0,008 dan anova didapatkan H0 diterima maka tidak adanya pengaruh secara signifikan antara penambahan kawat bendrat dengan nilai kuat tekan beton.</w:t>
      </w:r>
    </w:p>
    <w:p w:rsidR="00E35030" w:rsidRPr="00357729" w:rsidRDefault="00E35030" w:rsidP="00357729">
      <w:pPr>
        <w:pStyle w:val="ListParagraph"/>
        <w:numPr>
          <w:ilvl w:val="0"/>
          <w:numId w:val="49"/>
        </w:numPr>
        <w:spacing w:line="240" w:lineRule="auto"/>
        <w:ind w:left="284" w:hanging="284"/>
        <w:rPr>
          <w:rFonts w:ascii="Times New Roman" w:hAnsi="Times New Roman"/>
          <w:szCs w:val="22"/>
        </w:rPr>
      </w:pPr>
      <w:r w:rsidRPr="00E65086">
        <w:rPr>
          <w:rFonts w:ascii="Times New Roman" w:hAnsi="Times New Roman"/>
        </w:rPr>
        <w:t>Dari hasil analisa statistik pada kuat tekan beton didapatkan nilai R</w:t>
      </w:r>
      <w:r w:rsidRPr="00E65086">
        <w:rPr>
          <w:rFonts w:ascii="Times New Roman" w:hAnsi="Times New Roman"/>
          <w:i/>
        </w:rPr>
        <w:t xml:space="preserve"> Square</w:t>
      </w:r>
      <w:r w:rsidRPr="00E65086">
        <w:rPr>
          <w:rFonts w:ascii="Times New Roman" w:hAnsi="Times New Roman"/>
        </w:rPr>
        <w:t xml:space="preserve"> (R</w:t>
      </w:r>
      <w:r w:rsidRPr="00E65086">
        <w:rPr>
          <w:rFonts w:ascii="Times New Roman" w:hAnsi="Times New Roman"/>
          <w:vertAlign w:val="superscript"/>
        </w:rPr>
        <w:t>2</w:t>
      </w:r>
      <w:r>
        <w:rPr>
          <w:rFonts w:ascii="Times New Roman" w:hAnsi="Times New Roman"/>
        </w:rPr>
        <w:t>) = 0,246</w:t>
      </w:r>
      <w:r w:rsidRPr="00E65086">
        <w:rPr>
          <w:rFonts w:ascii="Times New Roman" w:hAnsi="Times New Roman"/>
        </w:rPr>
        <w:t xml:space="preserve"> dan anova didapatkan H0 diterima maka tidak adanya pengaruh secara signifikan antara penambahan kawat bendrat dengan nilai kuat tekan </w:t>
      </w:r>
      <w:r w:rsidRPr="00E35030">
        <w:rPr>
          <w:rFonts w:ascii="Times New Roman" w:hAnsi="Times New Roman"/>
          <w:szCs w:val="22"/>
        </w:rPr>
        <w:t>beton.</w:t>
      </w:r>
    </w:p>
    <w:p w:rsidR="00E35030" w:rsidRPr="00E35030" w:rsidRDefault="00E35030" w:rsidP="00E35030">
      <w:pPr>
        <w:spacing w:line="240" w:lineRule="auto"/>
        <w:rPr>
          <w:rFonts w:ascii="Times New Roman" w:hAnsi="Times New Roman"/>
          <w:b/>
          <w:szCs w:val="22"/>
        </w:rPr>
      </w:pPr>
      <w:r w:rsidRPr="00E35030">
        <w:rPr>
          <w:rFonts w:ascii="Times New Roman" w:hAnsi="Times New Roman"/>
          <w:b/>
          <w:szCs w:val="22"/>
        </w:rPr>
        <w:t>Saran</w:t>
      </w:r>
    </w:p>
    <w:p w:rsidR="00E35030" w:rsidRPr="00E65086" w:rsidRDefault="00E35030" w:rsidP="00E35030">
      <w:pPr>
        <w:spacing w:line="240" w:lineRule="auto"/>
        <w:rPr>
          <w:rFonts w:ascii="Times New Roman" w:hAnsi="Times New Roman"/>
        </w:rPr>
      </w:pPr>
      <w:r w:rsidRPr="00E65086">
        <w:rPr>
          <w:rFonts w:ascii="Times New Roman" w:hAnsi="Times New Roman"/>
        </w:rPr>
        <w:t>Dari hasil pengujian yang telah dilakukan diperoleh kesimpulan, sehingga dengan kesimpulan dapat diberi</w:t>
      </w:r>
      <w:r>
        <w:rPr>
          <w:rFonts w:ascii="Times New Roman" w:hAnsi="Times New Roman"/>
        </w:rPr>
        <w:t>kan saran-saran sebagai berikut</w:t>
      </w:r>
      <w:r w:rsidRPr="00E65086">
        <w:rPr>
          <w:rFonts w:ascii="Times New Roman" w:hAnsi="Times New Roman"/>
        </w:rPr>
        <w:t>:</w:t>
      </w:r>
    </w:p>
    <w:p w:rsidR="00E35030" w:rsidRDefault="00E35030" w:rsidP="00E35030">
      <w:pPr>
        <w:pStyle w:val="ListParagraph"/>
        <w:numPr>
          <w:ilvl w:val="0"/>
          <w:numId w:val="48"/>
        </w:numPr>
        <w:spacing w:after="160" w:line="240" w:lineRule="auto"/>
        <w:ind w:left="284" w:hanging="284"/>
        <w:rPr>
          <w:rFonts w:ascii="Times New Roman" w:hAnsi="Times New Roman"/>
        </w:rPr>
      </w:pPr>
      <w:r w:rsidRPr="00E65086">
        <w:rPr>
          <w:rFonts w:ascii="Times New Roman" w:hAnsi="Times New Roman"/>
        </w:rPr>
        <w:t>Pada penelitian ini hubungan antara kawat bendrat dengan kuat tekan dan kuat tarik belah beton sangat rendah perlu dilakukan penelitian lanjutan mengenai pengaruh penambahan serat kawat bendrat dengan konsentrasi panjang 8 cm dengan penambahan presentase variasi bendrat yang berbeda.</w:t>
      </w:r>
    </w:p>
    <w:p w:rsidR="00E35030" w:rsidRDefault="00E35030" w:rsidP="00E35030">
      <w:pPr>
        <w:pStyle w:val="ListParagraph"/>
        <w:numPr>
          <w:ilvl w:val="0"/>
          <w:numId w:val="48"/>
        </w:numPr>
        <w:spacing w:after="160" w:line="240" w:lineRule="auto"/>
        <w:ind w:left="284" w:hanging="284"/>
        <w:rPr>
          <w:rFonts w:ascii="Times New Roman" w:hAnsi="Times New Roman"/>
        </w:rPr>
      </w:pPr>
      <w:r w:rsidRPr="00E65086">
        <w:rPr>
          <w:rFonts w:ascii="Times New Roman" w:hAnsi="Times New Roman"/>
        </w:rPr>
        <w:t>Pada penelitian berikutnya disarankan jika kondisi alat dan benda uji memadai dalam pembuatan campuran beton sebaiknya dilakukan pengadukan 1 kali untuk semua benda uji yang direncanakan agar hasilnya tidak berbeda, dan ketelitian pada saat pembuatan benda uji juga diperhatikan.</w:t>
      </w:r>
    </w:p>
    <w:p w:rsidR="00E35030" w:rsidRDefault="00E35030" w:rsidP="00E35030">
      <w:pPr>
        <w:pStyle w:val="ListParagraph"/>
        <w:spacing w:line="240" w:lineRule="auto"/>
        <w:ind w:left="284"/>
        <w:rPr>
          <w:rFonts w:ascii="Times New Roman" w:hAnsi="Times New Roman"/>
        </w:rPr>
      </w:pPr>
    </w:p>
    <w:p w:rsidR="005809A0" w:rsidRDefault="005809A0" w:rsidP="00E35030">
      <w:pPr>
        <w:spacing w:line="240" w:lineRule="auto"/>
        <w:rPr>
          <w:rFonts w:ascii="Times New Roman" w:hAnsi="Times New Roman"/>
          <w:b/>
          <w:bCs/>
        </w:rPr>
      </w:pPr>
    </w:p>
    <w:p w:rsidR="005809A0" w:rsidRDefault="005809A0" w:rsidP="00E35030">
      <w:pPr>
        <w:spacing w:line="240" w:lineRule="auto"/>
        <w:rPr>
          <w:rFonts w:ascii="Times New Roman" w:hAnsi="Times New Roman"/>
          <w:b/>
          <w:bCs/>
        </w:rPr>
      </w:pPr>
    </w:p>
    <w:p w:rsidR="00E35030" w:rsidRPr="00E35030" w:rsidRDefault="00E35030" w:rsidP="00E35030">
      <w:pPr>
        <w:spacing w:line="240" w:lineRule="auto"/>
        <w:rPr>
          <w:rFonts w:ascii="Times New Roman" w:hAnsi="Times New Roman"/>
          <w:b/>
          <w:bCs/>
        </w:rPr>
      </w:pPr>
      <w:r w:rsidRPr="00E35030">
        <w:rPr>
          <w:rFonts w:ascii="Times New Roman" w:hAnsi="Times New Roman"/>
          <w:b/>
          <w:bCs/>
        </w:rPr>
        <w:lastRenderedPageBreak/>
        <w:t>DAFTAR PUSTAKA</w:t>
      </w:r>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Departemen Pekerjaan Umum. </w:t>
      </w:r>
      <w:proofErr w:type="gramStart"/>
      <w:r w:rsidRPr="00E65086">
        <w:rPr>
          <w:rFonts w:ascii="Times New Roman" w:hAnsi="Times New Roman"/>
          <w:lang w:val="en-ID"/>
        </w:rPr>
        <w:t xml:space="preserve">(2010). </w:t>
      </w:r>
      <w:r w:rsidRPr="00E65086">
        <w:rPr>
          <w:rFonts w:ascii="Times New Roman" w:hAnsi="Times New Roman"/>
          <w:i/>
          <w:lang w:val="en-ID"/>
        </w:rPr>
        <w:t>Spesifikasi Umum (Revisi 3) Prasarana Transportasi Divisi 7 (Struktur).</w:t>
      </w:r>
      <w:proofErr w:type="gramEnd"/>
      <w:r w:rsidRPr="00E65086">
        <w:rPr>
          <w:rFonts w:ascii="Times New Roman" w:hAnsi="Times New Roman"/>
          <w:i/>
          <w:lang w:val="en-ID"/>
        </w:rPr>
        <w:t xml:space="preserve"> </w:t>
      </w:r>
    </w:p>
    <w:p w:rsidR="00E35030" w:rsidRPr="00E65086" w:rsidRDefault="00811344" w:rsidP="00FB06DC">
      <w:pPr>
        <w:spacing w:line="240" w:lineRule="auto"/>
        <w:ind w:left="567" w:hanging="567"/>
        <w:rPr>
          <w:rFonts w:ascii="Times New Roman" w:hAnsi="Times New Roman"/>
        </w:rPr>
      </w:pPr>
      <w:r>
        <w:rPr>
          <w:rFonts w:ascii="Times New Roman" w:hAnsi="Times New Roman"/>
          <w:noProof/>
          <w:lang w:eastAsia="en-US"/>
        </w:rPr>
        <w:pict>
          <v:shape id="_x0000_s1032" type="#_x0000_t202" style="position:absolute;left:0;text-align:left;margin-left:164.75pt;margin-top:122pt;width:32.25pt;height:23.25pt;z-index:251703296" filled="f" stroked="f">
            <v:textbox>
              <w:txbxContent>
                <w:p w:rsidR="001E1DBF" w:rsidRPr="00C254A9" w:rsidRDefault="001E1DBF" w:rsidP="001E1DBF">
                  <w:pPr>
                    <w:jc w:val="center"/>
                    <w:rPr>
                      <w:rFonts w:ascii="Times New Roman" w:hAnsi="Times New Roman"/>
                      <w:szCs w:val="22"/>
                    </w:rPr>
                  </w:pPr>
                  <w:r>
                    <w:rPr>
                      <w:rFonts w:ascii="Times New Roman" w:hAnsi="Times New Roman"/>
                    </w:rPr>
                    <w:t>7</w:t>
                  </w:r>
                </w:p>
              </w:txbxContent>
            </v:textbox>
          </v:shape>
        </w:pict>
      </w:r>
      <w:r w:rsidR="00E35030" w:rsidRPr="00E65086">
        <w:rPr>
          <w:rFonts w:ascii="Times New Roman" w:hAnsi="Times New Roman"/>
        </w:rPr>
        <w:t xml:space="preserve">Foermansah, R. (2013). </w:t>
      </w:r>
      <w:proofErr w:type="gramStart"/>
      <w:r w:rsidR="00E35030" w:rsidRPr="00E65086">
        <w:rPr>
          <w:rFonts w:ascii="Times New Roman" w:hAnsi="Times New Roman"/>
          <w:i/>
        </w:rPr>
        <w:t>Tinjauan Kuat Tekan dan Kuat Tarik Belah Beton Dengan Serat Kawat Bendrat Berbentuk “Z” Sebagai Bahan Tambah</w:t>
      </w:r>
      <w:r w:rsidR="00EC3E91">
        <w:rPr>
          <w:rFonts w:ascii="Times New Roman" w:hAnsi="Times New Roman"/>
        </w:rPr>
        <w:t>.</w:t>
      </w:r>
      <w:proofErr w:type="gramEnd"/>
      <w:r w:rsidR="00EC3E91">
        <w:rPr>
          <w:rFonts w:ascii="Times New Roman" w:hAnsi="Times New Roman"/>
        </w:rPr>
        <w:t xml:space="preserve"> </w:t>
      </w:r>
      <w:proofErr w:type="gramStart"/>
      <w:r w:rsidR="00EC3E91">
        <w:rPr>
          <w:rFonts w:ascii="Times New Roman" w:hAnsi="Times New Roman"/>
        </w:rPr>
        <w:t xml:space="preserve">Skripsi </w:t>
      </w:r>
      <w:r w:rsidR="00E35030" w:rsidRPr="00E65086">
        <w:rPr>
          <w:rFonts w:ascii="Times New Roman" w:hAnsi="Times New Roman"/>
        </w:rPr>
        <w:t>Teknik Sipil Uni</w:t>
      </w:r>
      <w:r w:rsidR="00FB25AE">
        <w:rPr>
          <w:rFonts w:ascii="Times New Roman" w:hAnsi="Times New Roman"/>
        </w:rPr>
        <w:t xml:space="preserve">versitas Muhammadiyah </w:t>
      </w:r>
      <w:r w:rsidR="00EC3E91">
        <w:rPr>
          <w:rFonts w:ascii="Times New Roman" w:hAnsi="Times New Roman"/>
        </w:rPr>
        <w:t>Surakarta.</w:t>
      </w:r>
      <w:proofErr w:type="gramEnd"/>
    </w:p>
    <w:p w:rsidR="00E35030" w:rsidRPr="00E65086" w:rsidRDefault="00E35030" w:rsidP="00FB06DC">
      <w:pPr>
        <w:spacing w:line="240" w:lineRule="auto"/>
        <w:ind w:left="567" w:hanging="567"/>
        <w:rPr>
          <w:rFonts w:ascii="Times New Roman" w:hAnsi="Times New Roman"/>
        </w:rPr>
      </w:pPr>
      <w:r w:rsidRPr="00E65086">
        <w:rPr>
          <w:rFonts w:ascii="Times New Roman" w:hAnsi="Times New Roman"/>
        </w:rPr>
        <w:t xml:space="preserve">Hannant, D.J. </w:t>
      </w:r>
      <w:r>
        <w:rPr>
          <w:rFonts w:ascii="Times New Roman" w:hAnsi="Times New Roman"/>
        </w:rPr>
        <w:t>(</w:t>
      </w:r>
      <w:r w:rsidRPr="00E65086">
        <w:rPr>
          <w:rFonts w:ascii="Times New Roman" w:hAnsi="Times New Roman"/>
        </w:rPr>
        <w:t>1978</w:t>
      </w:r>
      <w:r>
        <w:rPr>
          <w:rFonts w:ascii="Times New Roman" w:hAnsi="Times New Roman"/>
        </w:rPr>
        <w:t>)</w:t>
      </w:r>
      <w:r w:rsidRPr="00E65086">
        <w:rPr>
          <w:rFonts w:ascii="Times New Roman" w:hAnsi="Times New Roman"/>
        </w:rPr>
        <w:t xml:space="preserve">. </w:t>
      </w:r>
      <w:r w:rsidRPr="00E65086">
        <w:rPr>
          <w:rFonts w:ascii="Times New Roman" w:hAnsi="Times New Roman"/>
          <w:i/>
        </w:rPr>
        <w:t>Fibre Cements and Fibre Concretes</w:t>
      </w:r>
      <w:r w:rsidR="00EC3E91">
        <w:rPr>
          <w:rFonts w:ascii="Times New Roman" w:hAnsi="Times New Roman"/>
        </w:rPr>
        <w:t xml:space="preserve">. </w:t>
      </w:r>
      <w:r w:rsidR="00EC3E91" w:rsidRPr="00E65086">
        <w:rPr>
          <w:rFonts w:ascii="Times New Roman" w:hAnsi="Times New Roman"/>
        </w:rPr>
        <w:t>New York</w:t>
      </w:r>
      <w:r w:rsidR="00EC3E91">
        <w:rPr>
          <w:rFonts w:ascii="Times New Roman" w:hAnsi="Times New Roman"/>
        </w:rPr>
        <w:t>: John Wiley &amp; Sons</w:t>
      </w:r>
      <w:r w:rsidRPr="00E65086">
        <w:rPr>
          <w:rFonts w:ascii="Times New Roman" w:hAnsi="Times New Roman"/>
        </w:rPr>
        <w:t>.</w:t>
      </w:r>
    </w:p>
    <w:p w:rsidR="00E35030" w:rsidRPr="00E65086" w:rsidRDefault="00E35030" w:rsidP="00FB06DC">
      <w:pPr>
        <w:spacing w:line="240" w:lineRule="auto"/>
        <w:ind w:left="567" w:hanging="567"/>
        <w:rPr>
          <w:rFonts w:ascii="Times New Roman" w:hAnsi="Times New Roman"/>
        </w:rPr>
      </w:pPr>
      <w:r w:rsidRPr="00E65086">
        <w:rPr>
          <w:rFonts w:ascii="Times New Roman" w:hAnsi="Times New Roman"/>
        </w:rPr>
        <w:t xml:space="preserve">Mulyono, Tri. </w:t>
      </w:r>
      <w:proofErr w:type="gramStart"/>
      <w:r>
        <w:rPr>
          <w:rFonts w:ascii="Times New Roman" w:hAnsi="Times New Roman"/>
        </w:rPr>
        <w:t>(</w:t>
      </w:r>
      <w:r w:rsidRPr="00E65086">
        <w:rPr>
          <w:rFonts w:ascii="Times New Roman" w:hAnsi="Times New Roman"/>
        </w:rPr>
        <w:t>2004</w:t>
      </w:r>
      <w:r>
        <w:rPr>
          <w:rFonts w:ascii="Times New Roman" w:hAnsi="Times New Roman"/>
        </w:rPr>
        <w:t>)</w:t>
      </w:r>
      <w:r w:rsidRPr="00E65086">
        <w:rPr>
          <w:rFonts w:ascii="Times New Roman" w:hAnsi="Times New Roman"/>
        </w:rPr>
        <w:t xml:space="preserve">. </w:t>
      </w:r>
      <w:r w:rsidRPr="00E65086">
        <w:rPr>
          <w:rFonts w:ascii="Times New Roman" w:hAnsi="Times New Roman"/>
          <w:i/>
        </w:rPr>
        <w:t>Teknologi Beton</w:t>
      </w:r>
      <w:r w:rsidR="00FB25AE">
        <w:rPr>
          <w:rFonts w:ascii="Times New Roman" w:hAnsi="Times New Roman"/>
        </w:rPr>
        <w:t>.</w:t>
      </w:r>
      <w:proofErr w:type="gramEnd"/>
      <w:r w:rsidR="00FB25AE">
        <w:rPr>
          <w:rFonts w:ascii="Times New Roman" w:hAnsi="Times New Roman"/>
        </w:rPr>
        <w:t xml:space="preserve"> Yogyakarta:</w:t>
      </w:r>
      <w:r w:rsidRPr="00E65086">
        <w:rPr>
          <w:rFonts w:ascii="Times New Roman" w:hAnsi="Times New Roman"/>
        </w:rPr>
        <w:t xml:space="preserve"> Andi Offset.</w:t>
      </w:r>
    </w:p>
    <w:p w:rsidR="00E35030" w:rsidRPr="00E65086" w:rsidRDefault="00E35030" w:rsidP="00FB06DC">
      <w:pPr>
        <w:spacing w:line="240" w:lineRule="auto"/>
        <w:ind w:left="567" w:hanging="567"/>
        <w:rPr>
          <w:rFonts w:ascii="Times New Roman" w:hAnsi="Times New Roman"/>
        </w:rPr>
      </w:pPr>
      <w:r w:rsidRPr="00E65086">
        <w:rPr>
          <w:rFonts w:ascii="Times New Roman" w:hAnsi="Times New Roman"/>
        </w:rPr>
        <w:t xml:space="preserve">Maulana, M.B. (2017). </w:t>
      </w:r>
      <w:r w:rsidRPr="00E65086">
        <w:rPr>
          <w:rFonts w:ascii="Times New Roman" w:hAnsi="Times New Roman"/>
          <w:i/>
        </w:rPr>
        <w:t>Pengaruh Penambahan Kawat Bendrat Terhadap Kuat Tekan Beton</w:t>
      </w:r>
      <w:r w:rsidR="00FB25AE">
        <w:rPr>
          <w:rFonts w:ascii="Times New Roman" w:hAnsi="Times New Roman"/>
        </w:rPr>
        <w:t xml:space="preserve">. </w:t>
      </w:r>
      <w:proofErr w:type="gramStart"/>
      <w:r w:rsidR="00FB25AE">
        <w:rPr>
          <w:rFonts w:ascii="Times New Roman" w:hAnsi="Times New Roman"/>
        </w:rPr>
        <w:t xml:space="preserve">Skripsi </w:t>
      </w:r>
      <w:r w:rsidRPr="00E65086">
        <w:rPr>
          <w:rFonts w:ascii="Times New Roman" w:hAnsi="Times New Roman"/>
        </w:rPr>
        <w:t>Teknik Sipil Politeknik Negeri Balikpapan.</w:t>
      </w:r>
      <w:proofErr w:type="gramEnd"/>
    </w:p>
    <w:p w:rsidR="00E35030" w:rsidRPr="00E65086" w:rsidRDefault="00E35030" w:rsidP="00FB06DC">
      <w:pPr>
        <w:spacing w:line="240" w:lineRule="auto"/>
        <w:ind w:left="567" w:hanging="567"/>
        <w:rPr>
          <w:rFonts w:ascii="Times New Roman" w:hAnsi="Times New Roman"/>
        </w:rPr>
      </w:pPr>
      <w:proofErr w:type="gramStart"/>
      <w:r w:rsidRPr="00E65086">
        <w:rPr>
          <w:rFonts w:ascii="Times New Roman" w:hAnsi="Times New Roman"/>
        </w:rPr>
        <w:t>Standarisasi Nasional.</w:t>
      </w:r>
      <w:proofErr w:type="gramEnd"/>
      <w:r w:rsidRPr="00E65086">
        <w:rPr>
          <w:rFonts w:ascii="Times New Roman" w:hAnsi="Times New Roman"/>
        </w:rPr>
        <w:t xml:space="preserve"> </w:t>
      </w:r>
      <w:proofErr w:type="gramStart"/>
      <w:r w:rsidRPr="00E65086">
        <w:rPr>
          <w:rFonts w:ascii="Times New Roman" w:hAnsi="Times New Roman"/>
        </w:rPr>
        <w:t xml:space="preserve">03-2834. (2000) </w:t>
      </w:r>
      <w:r w:rsidRPr="00E65086">
        <w:rPr>
          <w:rFonts w:ascii="Times New Roman" w:hAnsi="Times New Roman"/>
          <w:i/>
        </w:rPr>
        <w:t>TataCara Pembuatan Rencana Campuran Beton Normal.</w:t>
      </w:r>
      <w:proofErr w:type="gramEnd"/>
      <w:r w:rsidR="00EE5915">
        <w:rPr>
          <w:rFonts w:ascii="Times New Roman" w:hAnsi="Times New Roman"/>
          <w:i/>
        </w:rPr>
        <w:t xml:space="preserve"> </w:t>
      </w:r>
      <w:r w:rsidR="00EE5915">
        <w:rPr>
          <w:rFonts w:ascii="Times New Roman" w:hAnsi="Times New Roman"/>
        </w:rPr>
        <w:t>Jakarta</w:t>
      </w:r>
      <w:r w:rsidRPr="00E65086">
        <w:rPr>
          <w:rFonts w:ascii="Times New Roman" w:hAnsi="Times New Roman"/>
        </w:rPr>
        <w:t>: Departemen Pekerjaan Umum.</w:t>
      </w:r>
    </w:p>
    <w:p w:rsidR="00E35030" w:rsidRPr="00E65086" w:rsidRDefault="00E35030" w:rsidP="00FB06DC">
      <w:pPr>
        <w:spacing w:line="240" w:lineRule="auto"/>
        <w:ind w:left="567" w:hanging="567"/>
        <w:rPr>
          <w:rFonts w:ascii="Times New Roman" w:hAnsi="Times New Roman"/>
        </w:rPr>
      </w:pPr>
      <w:proofErr w:type="gramStart"/>
      <w:r w:rsidRPr="00E65086">
        <w:rPr>
          <w:rFonts w:ascii="Times New Roman" w:hAnsi="Times New Roman"/>
        </w:rPr>
        <w:t>Standarisasi Nasional.</w:t>
      </w:r>
      <w:proofErr w:type="gramEnd"/>
      <w:r w:rsidRPr="00E65086">
        <w:rPr>
          <w:rFonts w:ascii="Times New Roman" w:hAnsi="Times New Roman"/>
        </w:rPr>
        <w:t xml:space="preserve"> 1974. (2011) </w:t>
      </w:r>
      <w:r w:rsidRPr="00E65086">
        <w:rPr>
          <w:rFonts w:ascii="Times New Roman" w:hAnsi="Times New Roman"/>
          <w:i/>
        </w:rPr>
        <w:t>Cara Uji Kuat Tekan Beton Dengan Benda Uji Silinder.</w:t>
      </w:r>
      <w:r w:rsidR="00EE5915">
        <w:rPr>
          <w:rFonts w:ascii="Times New Roman" w:hAnsi="Times New Roman"/>
          <w:i/>
        </w:rPr>
        <w:t xml:space="preserve"> </w:t>
      </w:r>
      <w:r w:rsidR="00EE5915">
        <w:rPr>
          <w:rFonts w:ascii="Times New Roman" w:hAnsi="Times New Roman"/>
        </w:rPr>
        <w:t>Jakarta</w:t>
      </w:r>
      <w:r w:rsidRPr="00E65086">
        <w:rPr>
          <w:rFonts w:ascii="Times New Roman" w:hAnsi="Times New Roman"/>
        </w:rPr>
        <w:t>: Departemen Pekerjaan Umum.</w:t>
      </w:r>
    </w:p>
    <w:p w:rsidR="00E35030" w:rsidRPr="00E65086" w:rsidRDefault="00E35030" w:rsidP="00FB06DC">
      <w:pPr>
        <w:spacing w:line="240" w:lineRule="auto"/>
        <w:ind w:left="567" w:hanging="567"/>
        <w:rPr>
          <w:rFonts w:ascii="Times New Roman" w:hAnsi="Times New Roman"/>
        </w:rPr>
      </w:pPr>
      <w:proofErr w:type="gramStart"/>
      <w:r w:rsidRPr="00E65086">
        <w:rPr>
          <w:rFonts w:ascii="Times New Roman" w:hAnsi="Times New Roman"/>
        </w:rPr>
        <w:t>Standarisasi Nasional.</w:t>
      </w:r>
      <w:proofErr w:type="gramEnd"/>
      <w:r w:rsidRPr="00E65086">
        <w:rPr>
          <w:rFonts w:ascii="Times New Roman" w:hAnsi="Times New Roman"/>
        </w:rPr>
        <w:t xml:space="preserve"> </w:t>
      </w:r>
      <w:proofErr w:type="gramStart"/>
      <w:r w:rsidRPr="00E65086">
        <w:rPr>
          <w:rFonts w:ascii="Times New Roman" w:hAnsi="Times New Roman"/>
        </w:rPr>
        <w:t xml:space="preserve">03-2491. (2002) </w:t>
      </w:r>
      <w:r w:rsidRPr="00E65086">
        <w:rPr>
          <w:rFonts w:ascii="Times New Roman" w:hAnsi="Times New Roman"/>
          <w:i/>
        </w:rPr>
        <w:t>Metode Pengujian Kuat Tarik Belah Beton.</w:t>
      </w:r>
      <w:proofErr w:type="gramEnd"/>
      <w:r w:rsidR="00EE5915">
        <w:rPr>
          <w:rFonts w:ascii="Times New Roman" w:hAnsi="Times New Roman"/>
          <w:i/>
        </w:rPr>
        <w:t xml:space="preserve"> </w:t>
      </w:r>
      <w:r w:rsidR="00EE5915">
        <w:rPr>
          <w:rFonts w:ascii="Times New Roman" w:hAnsi="Times New Roman"/>
        </w:rPr>
        <w:t xml:space="preserve">Bandung: </w:t>
      </w:r>
      <w:r w:rsidRPr="00E65086">
        <w:rPr>
          <w:rFonts w:ascii="Times New Roman" w:hAnsi="Times New Roman"/>
        </w:rPr>
        <w:t>Departemen Pekerjaan Umum.</w:t>
      </w:r>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03-1968-1990. </w:t>
      </w:r>
      <w:r w:rsidRPr="00E65086">
        <w:rPr>
          <w:rFonts w:ascii="Times New Roman" w:hAnsi="Times New Roman"/>
          <w:i/>
          <w:lang w:val="en-ID"/>
        </w:rPr>
        <w:t>Metode Pengujian Tentang Analisis Saringan Agregat Halus Dan Agregat Kasar.</w:t>
      </w:r>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03-1970-2008. </w:t>
      </w:r>
      <w:proofErr w:type="gramStart"/>
      <w:r w:rsidRPr="00E65086">
        <w:rPr>
          <w:rFonts w:ascii="Times New Roman" w:hAnsi="Times New Roman"/>
          <w:i/>
          <w:lang w:val="en-ID"/>
        </w:rPr>
        <w:t>Metode Pengujian Berat Jenis Dan Penyerapan Air Agregat Kasar.</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Standar Nasional Indonesia</w:t>
      </w:r>
      <w:r w:rsidR="00520B25">
        <w:rPr>
          <w:rFonts w:ascii="Times New Roman" w:hAnsi="Times New Roman"/>
          <w:lang w:val="en-ID"/>
        </w:rPr>
        <w:t xml:space="preserve"> </w:t>
      </w:r>
      <w:r w:rsidRPr="00E65086">
        <w:rPr>
          <w:rFonts w:ascii="Times New Roman" w:hAnsi="Times New Roman"/>
          <w:lang w:val="en-ID"/>
        </w:rPr>
        <w:t xml:space="preserve">03-1971-2008. </w:t>
      </w:r>
      <w:proofErr w:type="gramStart"/>
      <w:r w:rsidRPr="00E65086">
        <w:rPr>
          <w:rFonts w:ascii="Times New Roman" w:hAnsi="Times New Roman"/>
          <w:i/>
          <w:lang w:val="en-ID"/>
        </w:rPr>
        <w:t>Metode Pengujian Berat Jenis Dan Penyerapan Air Agregat Halus.</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03-2417-2008. </w:t>
      </w:r>
      <w:proofErr w:type="gramStart"/>
      <w:r w:rsidRPr="00E65086">
        <w:rPr>
          <w:rFonts w:ascii="Times New Roman" w:hAnsi="Times New Roman"/>
          <w:i/>
          <w:lang w:val="en-ID"/>
        </w:rPr>
        <w:t>Metode Pengujian Keausan Agregat Dengan Mesin Los Angeles.</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03-1973-2008. </w:t>
      </w:r>
      <w:r w:rsidRPr="00E65086">
        <w:rPr>
          <w:rFonts w:ascii="Times New Roman" w:hAnsi="Times New Roman"/>
          <w:i/>
          <w:lang w:val="en-ID"/>
        </w:rPr>
        <w:t>Cara Uji Berat Isi, Volume Produksi Campuran dan Udara Beton</w:t>
      </w:r>
      <w:r w:rsidR="00EE5915">
        <w:rPr>
          <w:rFonts w:ascii="Times New Roman" w:hAnsi="Times New Roman"/>
          <w:i/>
          <w:lang w:val="en-ID"/>
        </w:rPr>
        <w:t>.</w:t>
      </w:r>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03-1972-2008. </w:t>
      </w:r>
      <w:proofErr w:type="gramStart"/>
      <w:r w:rsidRPr="00E65086">
        <w:rPr>
          <w:rFonts w:ascii="Times New Roman" w:hAnsi="Times New Roman"/>
          <w:i/>
          <w:lang w:val="en-ID"/>
        </w:rPr>
        <w:t>Metode Pengujian Slump Beton.</w:t>
      </w:r>
      <w:proofErr w:type="gramEnd"/>
    </w:p>
    <w:p w:rsidR="00E35030" w:rsidRPr="00E65086" w:rsidRDefault="005809A0" w:rsidP="00FB06DC">
      <w:pPr>
        <w:spacing w:line="240" w:lineRule="auto"/>
        <w:ind w:left="567" w:hanging="567"/>
        <w:rPr>
          <w:rFonts w:ascii="Times New Roman" w:hAnsi="Times New Roman"/>
          <w:i/>
          <w:lang w:val="en-ID"/>
        </w:rPr>
      </w:pPr>
      <w:r>
        <w:rPr>
          <w:rFonts w:ascii="Times New Roman" w:hAnsi="Times New Roman"/>
          <w:noProof/>
          <w:lang w:eastAsia="en-US"/>
        </w:rPr>
        <w:pict>
          <v:shape id="_x0000_s1035" type="#_x0000_t202" style="position:absolute;left:0;text-align:left;margin-left:164.75pt;margin-top:32.95pt;width:32.25pt;height:23.25pt;z-index:251705344;mso-position-horizontal-relative:text;mso-position-vertical-relative:text" filled="f" stroked="f">
            <v:textbox>
              <w:txbxContent>
                <w:p w:rsidR="005809A0" w:rsidRPr="005809A0" w:rsidRDefault="005809A0" w:rsidP="005809A0">
                  <w:pPr>
                    <w:jc w:val="center"/>
                    <w:rPr>
                      <w:rFonts w:ascii="Times New Roman" w:hAnsi="Times New Roman"/>
                      <w:szCs w:val="22"/>
                      <w:lang w:val="en-ID"/>
                    </w:rPr>
                  </w:pPr>
                  <w:r>
                    <w:rPr>
                      <w:rFonts w:ascii="Times New Roman" w:hAnsi="Times New Roman"/>
                      <w:lang w:val="en-ID"/>
                    </w:rPr>
                    <w:t>7</w:t>
                  </w:r>
                </w:p>
              </w:txbxContent>
            </v:textbox>
          </v:shape>
        </w:pict>
      </w:r>
      <w:r w:rsidR="00E35030" w:rsidRPr="00E65086">
        <w:rPr>
          <w:rFonts w:ascii="Times New Roman" w:hAnsi="Times New Roman"/>
          <w:lang w:val="en-ID"/>
        </w:rPr>
        <w:t xml:space="preserve">Standar Nasional Indonesia 03-6826-2000. </w:t>
      </w:r>
      <w:proofErr w:type="gramStart"/>
      <w:r w:rsidR="00E35030" w:rsidRPr="00E65086">
        <w:rPr>
          <w:rFonts w:ascii="Times New Roman" w:hAnsi="Times New Roman"/>
          <w:i/>
          <w:lang w:val="en-ID"/>
        </w:rPr>
        <w:t xml:space="preserve">Metode Pengujian Konsistensi </w:t>
      </w:r>
      <w:r w:rsidR="00E35030" w:rsidRPr="00E65086">
        <w:rPr>
          <w:rFonts w:ascii="Times New Roman" w:hAnsi="Times New Roman"/>
          <w:i/>
          <w:lang w:val="en-ID"/>
        </w:rPr>
        <w:lastRenderedPageBreak/>
        <w:t>Normal Semen Portland Dengan Alat Vicat Untuk Pekerjaan Sipil</w:t>
      </w:r>
      <w:r w:rsidR="00EE5915">
        <w:rPr>
          <w:rFonts w:ascii="Times New Roman" w:hAnsi="Times New Roman"/>
          <w:i/>
          <w:lang w:val="en-ID"/>
        </w:rPr>
        <w:t>.</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15-2531-1991. </w:t>
      </w:r>
      <w:proofErr w:type="gramStart"/>
      <w:r w:rsidRPr="00E65086">
        <w:rPr>
          <w:rFonts w:ascii="Times New Roman" w:hAnsi="Times New Roman"/>
          <w:i/>
          <w:lang w:val="en-ID"/>
        </w:rPr>
        <w:t>Metode Pengu</w:t>
      </w:r>
      <w:r w:rsidR="00EE5915">
        <w:rPr>
          <w:rFonts w:ascii="Times New Roman" w:hAnsi="Times New Roman"/>
          <w:i/>
          <w:lang w:val="en-ID"/>
        </w:rPr>
        <w:t>jian Berat Jenis Semen Portland.</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03-6827-2000. </w:t>
      </w:r>
      <w:proofErr w:type="gramStart"/>
      <w:r w:rsidRPr="00E65086">
        <w:rPr>
          <w:rFonts w:ascii="Times New Roman" w:hAnsi="Times New Roman"/>
          <w:i/>
          <w:lang w:val="en-ID"/>
        </w:rPr>
        <w:t>Metode Pengujian Waktu Ikat Awal Semen Portland Dengan Alat Vicat Untuk Pekerjaan Sipil</w:t>
      </w:r>
      <w:r w:rsidR="00EE5915">
        <w:rPr>
          <w:rFonts w:ascii="Times New Roman" w:hAnsi="Times New Roman"/>
          <w:i/>
          <w:lang w:val="en-ID"/>
        </w:rPr>
        <w:t>.</w:t>
      </w:r>
      <w:proofErr w:type="gramEnd"/>
    </w:p>
    <w:p w:rsidR="00EE5915"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03-2847-2000. </w:t>
      </w:r>
      <w:proofErr w:type="gramStart"/>
      <w:r w:rsidRPr="00E65086">
        <w:rPr>
          <w:rFonts w:ascii="Times New Roman" w:hAnsi="Times New Roman"/>
          <w:i/>
          <w:lang w:val="en-ID"/>
        </w:rPr>
        <w:t>Tata Cara Pembuatan Rencana Campuran Beton Normal.</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lang w:val="en-ID"/>
        </w:rPr>
        <w:t xml:space="preserve">Standar Nasional Indonesia 15-7064-2004. </w:t>
      </w:r>
      <w:proofErr w:type="gramStart"/>
      <w:r w:rsidRPr="00E65086">
        <w:rPr>
          <w:rFonts w:ascii="Times New Roman" w:hAnsi="Times New Roman"/>
          <w:i/>
          <w:lang w:val="en-ID"/>
        </w:rPr>
        <w:t>Semen Portland Komposit.</w:t>
      </w:r>
      <w:proofErr w:type="gramEnd"/>
    </w:p>
    <w:p w:rsidR="00E35030" w:rsidRPr="00E65086" w:rsidRDefault="00E35030" w:rsidP="00FB06DC">
      <w:pPr>
        <w:spacing w:line="240" w:lineRule="auto"/>
        <w:ind w:left="567" w:hanging="567"/>
        <w:rPr>
          <w:rFonts w:ascii="Times New Roman" w:hAnsi="Times New Roman"/>
          <w:i/>
          <w:lang w:val="en-ID"/>
        </w:rPr>
      </w:pPr>
      <w:r w:rsidRPr="00E65086">
        <w:rPr>
          <w:rFonts w:ascii="Times New Roman" w:hAnsi="Times New Roman"/>
        </w:rPr>
        <w:t xml:space="preserve">Suhendro, B. </w:t>
      </w:r>
      <w:r>
        <w:rPr>
          <w:rFonts w:ascii="Times New Roman" w:hAnsi="Times New Roman"/>
        </w:rPr>
        <w:t>(</w:t>
      </w:r>
      <w:r w:rsidRPr="00E65086">
        <w:rPr>
          <w:rFonts w:ascii="Times New Roman" w:hAnsi="Times New Roman"/>
        </w:rPr>
        <w:t>1991</w:t>
      </w:r>
      <w:r>
        <w:rPr>
          <w:rFonts w:ascii="Times New Roman" w:hAnsi="Times New Roman"/>
        </w:rPr>
        <w:t>)</w:t>
      </w:r>
      <w:r w:rsidRPr="00E65086">
        <w:rPr>
          <w:rFonts w:ascii="Times New Roman" w:hAnsi="Times New Roman"/>
        </w:rPr>
        <w:t xml:space="preserve">. </w:t>
      </w:r>
      <w:proofErr w:type="gramStart"/>
      <w:r w:rsidRPr="00E65086">
        <w:rPr>
          <w:rFonts w:ascii="Times New Roman" w:hAnsi="Times New Roman"/>
          <w:i/>
        </w:rPr>
        <w:t>Pengaruh Fiber Kawat Lokal pada Sifat-sifat Beton.</w:t>
      </w:r>
      <w:proofErr w:type="gramEnd"/>
      <w:r w:rsidRPr="00E65086">
        <w:rPr>
          <w:rFonts w:ascii="Times New Roman" w:hAnsi="Times New Roman"/>
        </w:rPr>
        <w:t xml:space="preserve"> Laporan Penelitian. Lembaga Penelitian UGM.</w:t>
      </w:r>
    </w:p>
    <w:p w:rsidR="00E35030" w:rsidRPr="00E65086" w:rsidRDefault="00E35030" w:rsidP="00CC15FE">
      <w:pPr>
        <w:spacing w:line="240" w:lineRule="auto"/>
        <w:ind w:left="567" w:hanging="567"/>
        <w:rPr>
          <w:rFonts w:ascii="Times New Roman" w:hAnsi="Times New Roman"/>
        </w:rPr>
      </w:pPr>
      <w:r w:rsidRPr="00E65086">
        <w:rPr>
          <w:rFonts w:ascii="Times New Roman" w:hAnsi="Times New Roman"/>
        </w:rPr>
        <w:t xml:space="preserve">Soroushian, P., Bayasi, Z. </w:t>
      </w:r>
      <w:r>
        <w:rPr>
          <w:rFonts w:ascii="Times New Roman" w:hAnsi="Times New Roman"/>
        </w:rPr>
        <w:t>(</w:t>
      </w:r>
      <w:r w:rsidRPr="00E65086">
        <w:rPr>
          <w:rFonts w:ascii="Times New Roman" w:hAnsi="Times New Roman"/>
        </w:rPr>
        <w:t>1987</w:t>
      </w:r>
      <w:r>
        <w:rPr>
          <w:rFonts w:ascii="Times New Roman" w:hAnsi="Times New Roman"/>
        </w:rPr>
        <w:t>)</w:t>
      </w:r>
      <w:r w:rsidRPr="00E65086">
        <w:rPr>
          <w:rFonts w:ascii="Times New Roman" w:hAnsi="Times New Roman"/>
        </w:rPr>
        <w:t xml:space="preserve">. </w:t>
      </w:r>
      <w:r w:rsidRPr="00E65086">
        <w:rPr>
          <w:rFonts w:ascii="Times New Roman" w:hAnsi="Times New Roman"/>
          <w:i/>
        </w:rPr>
        <w:t>Concept of Fiber Reinforces Concrete</w:t>
      </w:r>
      <w:r w:rsidRPr="00E65086">
        <w:rPr>
          <w:rFonts w:ascii="Times New Roman" w:hAnsi="Times New Roman"/>
        </w:rPr>
        <w:t xml:space="preserve">. </w:t>
      </w:r>
      <w:proofErr w:type="gramStart"/>
      <w:r w:rsidRPr="00E65086">
        <w:rPr>
          <w:rFonts w:ascii="Times New Roman" w:hAnsi="Times New Roman"/>
        </w:rPr>
        <w:t>Proceeding of the International Seminar on Fiber Reinforced Concrete.</w:t>
      </w:r>
      <w:proofErr w:type="gramEnd"/>
      <w:r w:rsidRPr="00E65086">
        <w:rPr>
          <w:rFonts w:ascii="Times New Roman" w:hAnsi="Times New Roman"/>
        </w:rPr>
        <w:t xml:space="preserve"> </w:t>
      </w:r>
      <w:proofErr w:type="gramStart"/>
      <w:r w:rsidRPr="00E65086">
        <w:rPr>
          <w:rFonts w:ascii="Times New Roman" w:hAnsi="Times New Roman"/>
        </w:rPr>
        <w:t>Michigan State University.</w:t>
      </w:r>
      <w:proofErr w:type="gramEnd"/>
      <w:r w:rsidRPr="00E65086">
        <w:rPr>
          <w:rFonts w:ascii="Times New Roman" w:hAnsi="Times New Roman"/>
        </w:rPr>
        <w:t xml:space="preserve"> Michigan, USA.</w:t>
      </w:r>
    </w:p>
    <w:p w:rsidR="00E35030" w:rsidRPr="00E65086" w:rsidRDefault="00E35030" w:rsidP="00FB06DC">
      <w:pPr>
        <w:tabs>
          <w:tab w:val="left" w:pos="851"/>
        </w:tabs>
        <w:spacing w:line="240" w:lineRule="auto"/>
        <w:ind w:left="567" w:hanging="567"/>
        <w:rPr>
          <w:rFonts w:ascii="Times New Roman" w:hAnsi="Times New Roman"/>
        </w:rPr>
      </w:pPr>
      <w:proofErr w:type="gramStart"/>
      <w:r w:rsidRPr="00E65086">
        <w:rPr>
          <w:rFonts w:ascii="Times New Roman" w:hAnsi="Times New Roman"/>
        </w:rPr>
        <w:t xml:space="preserve">Sudarmoko, </w:t>
      </w:r>
      <w:r w:rsidR="00EE5915">
        <w:rPr>
          <w:rFonts w:ascii="Times New Roman" w:hAnsi="Times New Roman"/>
        </w:rPr>
        <w:t>(</w:t>
      </w:r>
      <w:r w:rsidRPr="00E65086">
        <w:rPr>
          <w:rFonts w:ascii="Times New Roman" w:hAnsi="Times New Roman"/>
        </w:rPr>
        <w:t>1991</w:t>
      </w:r>
      <w:r w:rsidR="00EE5915">
        <w:rPr>
          <w:rFonts w:ascii="Times New Roman" w:hAnsi="Times New Roman"/>
        </w:rPr>
        <w:t>)</w:t>
      </w:r>
      <w:r w:rsidRPr="00E65086">
        <w:rPr>
          <w:rFonts w:ascii="Times New Roman" w:hAnsi="Times New Roman"/>
        </w:rPr>
        <w:t>.</w:t>
      </w:r>
      <w:proofErr w:type="gramEnd"/>
      <w:r w:rsidRPr="00E65086">
        <w:rPr>
          <w:rFonts w:ascii="Times New Roman" w:hAnsi="Times New Roman"/>
        </w:rPr>
        <w:t xml:space="preserve"> </w:t>
      </w:r>
      <w:r w:rsidRPr="00E65086">
        <w:rPr>
          <w:rFonts w:ascii="Times New Roman" w:hAnsi="Times New Roman"/>
          <w:i/>
        </w:rPr>
        <w:t>Kuat Tarik Beton Serat,</w:t>
      </w:r>
      <w:r w:rsidRPr="00E65086">
        <w:rPr>
          <w:rFonts w:ascii="Times New Roman" w:hAnsi="Times New Roman"/>
        </w:rPr>
        <w:t xml:space="preserve"> Seminar Meka</w:t>
      </w:r>
      <w:r w:rsidR="00FB25AE">
        <w:rPr>
          <w:rFonts w:ascii="Times New Roman" w:hAnsi="Times New Roman"/>
        </w:rPr>
        <w:t>nika Bahan dalam Berbagai Aspek.</w:t>
      </w:r>
      <w:r w:rsidRPr="00E65086">
        <w:rPr>
          <w:rFonts w:ascii="Times New Roman" w:hAnsi="Times New Roman"/>
        </w:rPr>
        <w:t xml:space="preserve"> </w:t>
      </w:r>
      <w:r w:rsidR="00FB25AE" w:rsidRPr="00E65086">
        <w:rPr>
          <w:rFonts w:ascii="Times New Roman" w:hAnsi="Times New Roman"/>
        </w:rPr>
        <w:t>Yogyakarta</w:t>
      </w:r>
      <w:r w:rsidR="00FB25AE">
        <w:rPr>
          <w:rFonts w:ascii="Times New Roman" w:hAnsi="Times New Roman"/>
        </w:rPr>
        <w:t xml:space="preserve">: </w:t>
      </w:r>
      <w:r w:rsidRPr="00E65086">
        <w:rPr>
          <w:rFonts w:ascii="Times New Roman" w:hAnsi="Times New Roman"/>
        </w:rPr>
        <w:t>Pusat Antar Universitas Ilm</w:t>
      </w:r>
      <w:r w:rsidR="00FB25AE">
        <w:rPr>
          <w:rFonts w:ascii="Times New Roman" w:hAnsi="Times New Roman"/>
        </w:rPr>
        <w:t>u Teknik Universitas Gajah Mada</w:t>
      </w:r>
      <w:r w:rsidRPr="00E65086">
        <w:rPr>
          <w:rFonts w:ascii="Times New Roman" w:hAnsi="Times New Roman"/>
        </w:rPr>
        <w:t>.</w:t>
      </w:r>
    </w:p>
    <w:p w:rsidR="00E35030" w:rsidRDefault="00E35030" w:rsidP="00FB06DC">
      <w:pPr>
        <w:spacing w:line="240" w:lineRule="auto"/>
        <w:ind w:left="567" w:hanging="567"/>
        <w:rPr>
          <w:rFonts w:ascii="Times New Roman" w:hAnsi="Times New Roman"/>
          <w:i/>
        </w:rPr>
      </w:pPr>
      <w:proofErr w:type="gramStart"/>
      <w:r w:rsidRPr="00E65086">
        <w:rPr>
          <w:rFonts w:ascii="Times New Roman" w:hAnsi="Times New Roman"/>
        </w:rPr>
        <w:t>Sagit, N. &amp; Ngini, G. (2010).</w:t>
      </w:r>
      <w:proofErr w:type="gramEnd"/>
      <w:r w:rsidRPr="00E65086">
        <w:rPr>
          <w:rFonts w:ascii="Times New Roman" w:hAnsi="Times New Roman"/>
        </w:rPr>
        <w:t xml:space="preserve"> </w:t>
      </w:r>
      <w:r w:rsidRPr="00457014">
        <w:rPr>
          <w:rFonts w:ascii="Times New Roman" w:hAnsi="Times New Roman"/>
          <w:i/>
          <w:iCs/>
        </w:rPr>
        <w:t>Pengaruh Penambahan Serat Kawat Bendrat Pada Campuran Beton Terhadap Kuat Tekan Beton</w:t>
      </w:r>
      <w:r w:rsidRPr="00E65086">
        <w:rPr>
          <w:rFonts w:ascii="Times New Roman" w:hAnsi="Times New Roman"/>
        </w:rPr>
        <w:t xml:space="preserve">. </w:t>
      </w:r>
      <w:r w:rsidR="00FB25AE">
        <w:rPr>
          <w:rFonts w:ascii="Times New Roman" w:hAnsi="Times New Roman"/>
          <w:i/>
        </w:rPr>
        <w:t>Jurnal</w:t>
      </w:r>
      <w:r w:rsidRPr="00E65086">
        <w:rPr>
          <w:rFonts w:ascii="Times New Roman" w:hAnsi="Times New Roman"/>
          <w:i/>
        </w:rPr>
        <w:t xml:space="preserve"> </w:t>
      </w:r>
      <w:r w:rsidRPr="00E65086">
        <w:rPr>
          <w:rFonts w:ascii="Times New Roman" w:hAnsi="Times New Roman"/>
        </w:rPr>
        <w:t>Universitas Palangka Raya</w:t>
      </w:r>
      <w:r w:rsidRPr="00E65086">
        <w:rPr>
          <w:rFonts w:ascii="Times New Roman" w:hAnsi="Times New Roman"/>
          <w:i/>
        </w:rPr>
        <w:t>.</w:t>
      </w:r>
    </w:p>
    <w:p w:rsidR="00E35030" w:rsidRPr="00E35030" w:rsidRDefault="00E35030" w:rsidP="00FB06DC">
      <w:pPr>
        <w:spacing w:line="240" w:lineRule="auto"/>
        <w:ind w:left="567" w:hanging="567"/>
        <w:rPr>
          <w:rFonts w:ascii="Times New Roman" w:hAnsi="Times New Roman"/>
          <w:i/>
        </w:rPr>
      </w:pPr>
      <w:r w:rsidRPr="00E65086">
        <w:rPr>
          <w:rFonts w:ascii="Times New Roman" w:hAnsi="Times New Roman"/>
        </w:rPr>
        <w:t xml:space="preserve">Suprihatin, Nur. </w:t>
      </w:r>
      <w:proofErr w:type="gramStart"/>
      <w:r w:rsidRPr="00E65086">
        <w:rPr>
          <w:rFonts w:ascii="Times New Roman" w:hAnsi="Times New Roman"/>
        </w:rPr>
        <w:t xml:space="preserve">(2013). </w:t>
      </w:r>
      <w:r w:rsidRPr="00E65086">
        <w:rPr>
          <w:rFonts w:ascii="Times New Roman" w:hAnsi="Times New Roman"/>
          <w:i/>
        </w:rPr>
        <w:t>Tinjauan Kuat Tekan dan Kuat Tarik Belah Beton engan Serat Kawat Bendrat Berbentuk “W” Sebagai Bahan Tambah.</w:t>
      </w:r>
      <w:proofErr w:type="gramEnd"/>
      <w:r w:rsidRPr="00E65086">
        <w:rPr>
          <w:rFonts w:ascii="Times New Roman" w:hAnsi="Times New Roman"/>
          <w:i/>
        </w:rPr>
        <w:t xml:space="preserve"> </w:t>
      </w:r>
      <w:proofErr w:type="gramStart"/>
      <w:r w:rsidR="00FB25AE">
        <w:rPr>
          <w:rFonts w:ascii="Times New Roman" w:hAnsi="Times New Roman"/>
        </w:rPr>
        <w:t>Skripsi</w:t>
      </w:r>
      <w:bookmarkStart w:id="0" w:name="_GoBack"/>
      <w:bookmarkEnd w:id="0"/>
      <w:r w:rsidRPr="00E65086">
        <w:rPr>
          <w:rFonts w:ascii="Times New Roman" w:hAnsi="Times New Roman"/>
        </w:rPr>
        <w:t xml:space="preserve"> Teknik Sipil Universitas Muhammadiyah Surakarta.</w:t>
      </w:r>
      <w:proofErr w:type="gramEnd"/>
    </w:p>
    <w:p w:rsidR="00BA1B63" w:rsidRDefault="00BA1B63" w:rsidP="009A62D5">
      <w:pPr>
        <w:pStyle w:val="ListParagraph"/>
        <w:spacing w:line="240" w:lineRule="auto"/>
        <w:ind w:left="0"/>
        <w:rPr>
          <w:rFonts w:ascii="Times New Roman" w:hAnsi="Times New Roman"/>
          <w:szCs w:val="22"/>
        </w:rPr>
      </w:pPr>
    </w:p>
    <w:p w:rsidR="00BA1B63" w:rsidRDefault="00BA1B63" w:rsidP="009A62D5">
      <w:pPr>
        <w:pStyle w:val="ListParagraph"/>
        <w:spacing w:line="240" w:lineRule="auto"/>
        <w:ind w:left="0"/>
        <w:rPr>
          <w:rFonts w:ascii="Times New Roman" w:hAnsi="Times New Roman"/>
          <w:szCs w:val="22"/>
        </w:rPr>
      </w:pPr>
    </w:p>
    <w:p w:rsidR="008B28EC" w:rsidRDefault="008B28EC" w:rsidP="009A62D5">
      <w:pPr>
        <w:pStyle w:val="ListParagraph"/>
        <w:spacing w:line="240" w:lineRule="auto"/>
        <w:ind w:left="0"/>
        <w:rPr>
          <w:rFonts w:ascii="Times New Roman" w:hAnsi="Times New Roman"/>
          <w:szCs w:val="22"/>
        </w:rPr>
      </w:pPr>
    </w:p>
    <w:p w:rsidR="00DF3260" w:rsidRPr="00393AAA" w:rsidRDefault="005809A0" w:rsidP="009A62D5">
      <w:pPr>
        <w:pStyle w:val="ListParagraph"/>
        <w:spacing w:line="240" w:lineRule="auto"/>
        <w:ind w:left="0"/>
        <w:rPr>
          <w:rFonts w:ascii="Times New Roman" w:hAnsi="Times New Roman"/>
          <w:szCs w:val="22"/>
        </w:rPr>
      </w:pPr>
      <w:r>
        <w:rPr>
          <w:rFonts w:ascii="Times New Roman" w:hAnsi="Times New Roman"/>
          <w:noProof/>
          <w:lang w:eastAsia="en-US"/>
        </w:rPr>
        <w:pict>
          <v:shape id="_x0000_s1036" type="#_x0000_t202" style="position:absolute;left:0;text-align:left;margin-left:390.8pt;margin-top:147.3pt;width:32.25pt;height:23.25pt;z-index:251706368;mso-position-horizontal-relative:text;mso-position-vertical-relative:text" filled="f" stroked="f">
            <v:textbox>
              <w:txbxContent>
                <w:p w:rsidR="005809A0" w:rsidRPr="005809A0" w:rsidRDefault="005809A0" w:rsidP="005809A0">
                  <w:pPr>
                    <w:jc w:val="center"/>
                    <w:rPr>
                      <w:rFonts w:ascii="Times New Roman" w:hAnsi="Times New Roman"/>
                      <w:szCs w:val="22"/>
                      <w:lang w:val="en-ID"/>
                    </w:rPr>
                  </w:pPr>
                  <w:r>
                    <w:rPr>
                      <w:rFonts w:ascii="Times New Roman" w:hAnsi="Times New Roman"/>
                      <w:lang w:val="en-ID"/>
                    </w:rPr>
                    <w:t>8</w:t>
                  </w:r>
                </w:p>
              </w:txbxContent>
            </v:textbox>
          </v:shape>
        </w:pict>
      </w:r>
      <w:r w:rsidR="00811344">
        <w:rPr>
          <w:rFonts w:ascii="Times New Roman" w:hAnsi="Times New Roman"/>
          <w:noProof/>
          <w:szCs w:val="22"/>
          <w:lang w:eastAsia="en-US"/>
        </w:rPr>
        <w:pict>
          <v:shape id="_x0000_s1033" type="#_x0000_t202" style="position:absolute;left:0;text-align:left;margin-left:164.75pt;margin-top:297.6pt;width:32.25pt;height:23.25pt;z-index:251704320" filled="f" stroked="f">
            <v:textbox>
              <w:txbxContent>
                <w:p w:rsidR="001E1DBF" w:rsidRPr="00C254A9" w:rsidRDefault="001E1DBF" w:rsidP="001E1DBF">
                  <w:pPr>
                    <w:jc w:val="center"/>
                    <w:rPr>
                      <w:rFonts w:ascii="Times New Roman" w:hAnsi="Times New Roman"/>
                      <w:szCs w:val="22"/>
                    </w:rPr>
                  </w:pPr>
                  <w:r>
                    <w:rPr>
                      <w:rFonts w:ascii="Times New Roman" w:hAnsi="Times New Roman"/>
                    </w:rPr>
                    <w:t>8</w:t>
                  </w:r>
                </w:p>
              </w:txbxContent>
            </v:textbox>
          </v:shape>
        </w:pict>
      </w:r>
    </w:p>
    <w:sectPr w:rsidR="00DF3260" w:rsidRPr="00393AAA" w:rsidSect="004D64CC">
      <w:type w:val="continuous"/>
      <w:pgSz w:w="11907" w:h="16839"/>
      <w:pgMar w:top="1701" w:right="1701" w:bottom="1418" w:left="1701" w:header="720" w:footer="720" w:gutter="0"/>
      <w:pgNumType w:start="13"/>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44" w:rsidRDefault="00811344" w:rsidP="00CA173C">
      <w:pPr>
        <w:spacing w:line="240" w:lineRule="auto"/>
      </w:pPr>
      <w:r>
        <w:separator/>
      </w:r>
    </w:p>
  </w:endnote>
  <w:endnote w:type="continuationSeparator" w:id="0">
    <w:p w:rsidR="00811344" w:rsidRDefault="00811344" w:rsidP="00CA1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07" w:rsidRDefault="00F93B07">
    <w:pPr>
      <w:pStyle w:val="Footer"/>
      <w:tabs>
        <w:tab w:val="clear" w:pos="9360"/>
        <w:tab w:val="right" w:pos="8505"/>
      </w:tabs>
      <w:spacing w:before="120"/>
    </w:pPr>
    <w:r>
      <w:rPr>
        <w:vanish/>
        <w:highlight w:val="yellow"/>
      </w:rPr>
      <w:t>&lt;</w:t>
    </w:r>
    <w:r w:rsidR="00811344">
      <w:rPr>
        <w:rFonts w:ascii="Times New Roman" w:hAnsi="Times New Roman"/>
        <w:lang w:val="id-ID" w:eastAsia="id-ID"/>
      </w:rPr>
      <w:pict>
        <v:rect id="Rectangle 13" o:spid="_x0000_s2051" style="position:absolute;left:0;text-align:left;margin-left:391.2pt;margin-top:.35pt;width:32.85pt;height:24.55pt;z-index:-251654144;mso-position-horizontal-relative:text;mso-position-vertical-relative:text" fillcolor="#e00" strokecolor="#c00000"/>
      </w:pict>
    </w:r>
    <w:r w:rsidR="00811344">
      <w:rPr>
        <w:rFonts w:ascii="Times New Roman" w:hAnsi="Times New Roman"/>
        <w:lang w:val="id-ID" w:eastAsia="id-ID"/>
      </w:rPr>
      <w:pict>
        <v:rect id="Rectangle 38" o:spid="_x0000_s2052" style="position:absolute;left:0;text-align:left;margin-left:.9pt;margin-top:-1.1pt;width:423.15pt;height:1.45pt;z-index:251663360;mso-position-horizontal-relative:text;mso-position-vertical-relative:text;v-text-anchor:middle" fillcolor="black" stroked="f"/>
      </w:pict>
    </w:r>
    <w:r w:rsidR="00811344">
      <w:rPr>
        <w:rFonts w:ascii="Times New Roman" w:hAnsi="Times New Roman"/>
        <w:lang w:val="id-ID" w:eastAsia="id-ID"/>
      </w:rPr>
      <w:pict>
        <v:shapetype id="_x0000_t202" coordsize="21600,21600" o:spt="202" path="m,l,21600r21600,l21600,xe">
          <v:stroke joinstyle="miter"/>
          <v:path gradientshapeok="t" o:connecttype="rect"/>
        </v:shapetype>
        <v:shape id="Text Box 39" o:spid="_x0000_s2053" type="#_x0000_t202" style="position:absolute;left:0;text-align:left;margin-left:-5.7pt;margin-top:.35pt;width:423.15pt;height:20pt;z-index:251664384;mso-position-horizontal-relative:text;mso-position-vertical-relative:text;v-text-anchor:bottom" filled="f" stroked="f">
          <v:textbox style="mso-next-textbox:#Text Box 39" inset=",,,0">
            <w:txbxContent>
              <w:p w:rsidR="00F93B07" w:rsidRDefault="00F93B07">
                <w:pPr>
                  <w:rPr>
                    <w:rFonts w:ascii="Times New Roman" w:hAnsi="Times New Roman"/>
                    <w:b/>
                    <w:color w:val="7F7F7F"/>
                  </w:rPr>
                </w:pPr>
                <w:r>
                  <w:rPr>
                    <w:rFonts w:ascii="Times New Roman" w:hAnsi="Times New Roman"/>
                    <w:b/>
                    <w:lang w:val="id-ID"/>
                  </w:rPr>
                  <w:t>ISSN: 1829-6025</w:t>
                </w:r>
              </w:p>
              <w:p w:rsidR="00F93B07" w:rsidRDefault="00F93B07">
                <w:pPr>
                  <w:jc w:val="right"/>
                  <w:rPr>
                    <w:rFonts w:ascii="Times New Roman" w:hAnsi="Times New Roman"/>
                    <w:color w:val="808080"/>
                  </w:rPr>
                </w:pPr>
              </w:p>
            </w:txbxContent>
          </v:textbox>
        </v:shape>
      </w:pict>
    </w:r>
    <w:r>
      <w:rPr>
        <w:lang w:val="id-ID"/>
      </w:rPr>
      <w:tab/>
      <w:t xml:space="preserve">                                                                                                                                </w:t>
    </w:r>
    <w:r>
      <w:rPr>
        <w:vanish/>
        <w:highlight w:val="yellow"/>
      </w:rPr>
      <w:t>&gt;</w:t>
    </w:r>
  </w:p>
  <w:p w:rsidR="00F93B07" w:rsidRDefault="00F9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44" w:rsidRDefault="00811344" w:rsidP="00CA173C">
      <w:pPr>
        <w:spacing w:line="240" w:lineRule="auto"/>
      </w:pPr>
      <w:r>
        <w:separator/>
      </w:r>
    </w:p>
  </w:footnote>
  <w:footnote w:type="continuationSeparator" w:id="0">
    <w:p w:rsidR="00811344" w:rsidRDefault="00811344" w:rsidP="00CA17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808080"/>
        <w:insideV w:val="single" w:sz="18" w:space="0" w:color="808080"/>
      </w:tblBorders>
      <w:tblLayout w:type="fixed"/>
      <w:tblCellMar>
        <w:top w:w="72" w:type="dxa"/>
        <w:left w:w="115" w:type="dxa"/>
        <w:bottom w:w="72" w:type="dxa"/>
        <w:right w:w="115" w:type="dxa"/>
      </w:tblCellMar>
      <w:tblLook w:val="0000" w:firstRow="0" w:lastRow="0" w:firstColumn="0" w:lastColumn="0" w:noHBand="0" w:noVBand="0"/>
    </w:tblPr>
    <w:tblGrid>
      <w:gridCol w:w="5395"/>
      <w:gridCol w:w="3225"/>
    </w:tblGrid>
    <w:tr w:rsidR="00F93B07">
      <w:trPr>
        <w:trHeight w:val="288"/>
      </w:trPr>
      <w:tc>
        <w:tcPr>
          <w:tcW w:w="5395" w:type="dxa"/>
        </w:tcPr>
        <w:p w:rsidR="00F93B07" w:rsidRPr="00B848BA" w:rsidRDefault="00811344">
          <w:pPr>
            <w:pStyle w:val="Header"/>
            <w:rPr>
              <w:sz w:val="36"/>
              <w:szCs w:val="36"/>
            </w:rPr>
          </w:pPr>
          <w:r>
            <w:rPr>
              <w:szCs w:val="22"/>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AutoShape 10" o:spid="_x0000_s2049" type="#_x0000_t172" style="position:absolute;left:0;text-align:left;margin-left:2.95pt;margin-top:-4.85pt;width:36.75pt;height:31.2pt;z-index:251660288" fillcolor="red" strokecolor="red">
                <v:shadow color="#868686"/>
                <v:textpath style="font-family:&quot;Arial Black&quot;" trim="t" string="jurnal"/>
                <o:lock v:ext="edit" text="f"/>
              </v:shape>
            </w:pict>
          </w:r>
          <w:r w:rsidR="00F93B07">
            <w:rPr>
              <w:lang w:val="id-ID"/>
            </w:rPr>
            <w:t xml:space="preserve"> </w:t>
          </w:r>
          <w:r w:rsidR="00F93B07" w:rsidRPr="00B848BA">
            <w:rPr>
              <w:color w:val="5B9BD5"/>
            </w:rPr>
            <w:t xml:space="preserve"> </w:t>
          </w:r>
          <w:r>
            <w:rPr>
              <w:szCs w:val="22"/>
              <w:lang w:eastAsia="en-US"/>
            </w:rPr>
            <w:pict>
              <v:shapetype id="_x0000_t202" coordsize="21600,21600" o:spt="202" path="m,l,21600r21600,l21600,xe">
                <v:stroke joinstyle="miter"/>
                <v:path gradientshapeok="t" o:connecttype="rect"/>
              </v:shapetype>
              <v:shape id="Text Box 1" o:spid="_x0000_s2050" type="#_x0000_t202" style="position:absolute;left:0;text-align:left;margin-left:-5.75pt;margin-top:4.45pt;width:466.8pt;height:83.85pt;rotation:19472191fd;z-index:251661312;mso-wrap-style:none;mso-position-horizontal-relative:text;mso-position-vertical-relative:text" filled="f" stroked="f">
                <v:textbox style="mso-next-textbox:#Text Box 1;mso-fit-shape-to-text:t">
                  <w:txbxContent>
                    <w:p w:rsidR="00F93B07" w:rsidRDefault="00F93B07">
                      <w:pPr>
                        <w:jc w:val="center"/>
                        <w:rPr>
                          <w:b/>
                          <w:sz w:val="56"/>
                          <w:szCs w:val="56"/>
                          <w:lang w:eastAsia="en-US"/>
                        </w:rPr>
                      </w:pPr>
                      <w:proofErr w:type="gramStart"/>
                      <w:r>
                        <w:rPr>
                          <w:b/>
                          <w:sz w:val="56"/>
                          <w:szCs w:val="56"/>
                          <w:lang w:eastAsia="en-US"/>
                        </w:rPr>
                        <w:t>jurnal</w:t>
                      </w:r>
                      <w:proofErr w:type="gramEnd"/>
                    </w:p>
                  </w:txbxContent>
                </v:textbox>
              </v:shape>
            </w:pict>
          </w:r>
          <w:r w:rsidR="00F93B07">
            <w:rPr>
              <w:color w:val="5B9BD5"/>
              <w:lang w:val="id-ID"/>
            </w:rPr>
            <w:t xml:space="preserve">           </w:t>
          </w:r>
          <w:r w:rsidR="00F93B07" w:rsidRPr="00B848BA">
            <w:rPr>
              <w:color w:val="44546A"/>
              <w:sz w:val="36"/>
              <w:szCs w:val="36"/>
            </w:rPr>
            <w:t>INERSIA</w:t>
          </w:r>
        </w:p>
      </w:tc>
      <w:tc>
        <w:tcPr>
          <w:tcW w:w="3225" w:type="dxa"/>
        </w:tcPr>
        <w:p w:rsidR="00F93B07" w:rsidRPr="00F66F09" w:rsidRDefault="00F93B07" w:rsidP="004317F4">
          <w:pPr>
            <w:pStyle w:val="Header"/>
            <w:rPr>
              <w:rFonts w:ascii="Times New Roman" w:hAnsi="Times New Roman"/>
              <w:b/>
              <w:bCs/>
              <w:szCs w:val="36"/>
            </w:rPr>
          </w:pPr>
          <w:r w:rsidRPr="00F66F09">
            <w:rPr>
              <w:rFonts w:ascii="Times New Roman" w:hAnsi="Times New Roman"/>
              <w:b/>
              <w:bCs/>
              <w:szCs w:val="36"/>
              <w:lang w:val="id-ID"/>
            </w:rPr>
            <w:t>Vol. X</w:t>
          </w:r>
          <w:r w:rsidR="00F66F09" w:rsidRPr="00F66F09">
            <w:rPr>
              <w:rFonts w:ascii="Times New Roman" w:hAnsi="Times New Roman"/>
              <w:b/>
              <w:bCs/>
              <w:szCs w:val="36"/>
            </w:rPr>
            <w:t>I</w:t>
          </w:r>
          <w:r w:rsidR="0096657B">
            <w:rPr>
              <w:rFonts w:ascii="Times New Roman" w:hAnsi="Times New Roman"/>
              <w:b/>
              <w:bCs/>
              <w:szCs w:val="36"/>
              <w:lang w:val="id-ID"/>
            </w:rPr>
            <w:t xml:space="preserve"> No.</w:t>
          </w:r>
          <w:r w:rsidR="0096657B">
            <w:rPr>
              <w:rFonts w:ascii="Times New Roman" w:hAnsi="Times New Roman"/>
              <w:b/>
              <w:bCs/>
              <w:szCs w:val="36"/>
            </w:rPr>
            <w:t>2</w:t>
          </w:r>
          <w:r w:rsidR="0096657B">
            <w:rPr>
              <w:rFonts w:ascii="Times New Roman" w:hAnsi="Times New Roman"/>
              <w:b/>
              <w:bCs/>
              <w:szCs w:val="36"/>
              <w:lang w:val="id-ID"/>
            </w:rPr>
            <w:t xml:space="preserve">, </w:t>
          </w:r>
          <w:r w:rsidR="0096657B">
            <w:rPr>
              <w:rFonts w:ascii="Times New Roman" w:hAnsi="Times New Roman"/>
              <w:b/>
              <w:bCs/>
              <w:szCs w:val="36"/>
            </w:rPr>
            <w:t xml:space="preserve">September </w:t>
          </w:r>
          <w:r w:rsidRPr="00F66F09">
            <w:rPr>
              <w:rFonts w:ascii="Times New Roman" w:hAnsi="Times New Roman"/>
              <w:b/>
              <w:bCs/>
              <w:szCs w:val="36"/>
              <w:lang w:val="id-ID"/>
            </w:rPr>
            <w:t>201</w:t>
          </w:r>
          <w:r w:rsidRPr="00F66F09">
            <w:rPr>
              <w:rFonts w:ascii="Times New Roman" w:hAnsi="Times New Roman"/>
              <w:b/>
              <w:bCs/>
              <w:szCs w:val="36"/>
            </w:rPr>
            <w:t>9</w:t>
          </w:r>
        </w:p>
      </w:tc>
    </w:tr>
  </w:tbl>
  <w:p w:rsidR="00F93B07" w:rsidRDefault="00F93B07">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C30"/>
    <w:multiLevelType w:val="hybridMultilevel"/>
    <w:tmpl w:val="AD50577E"/>
    <w:lvl w:ilvl="0" w:tplc="4C38885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E2B6C"/>
    <w:multiLevelType w:val="hybridMultilevel"/>
    <w:tmpl w:val="E662EA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D744B"/>
    <w:multiLevelType w:val="hybridMultilevel"/>
    <w:tmpl w:val="515A3BF2"/>
    <w:lvl w:ilvl="0" w:tplc="0F164172">
      <w:start w:val="1"/>
      <w:numFmt w:val="decimal"/>
      <w:lvlText w:val="%1."/>
      <w:lvlJc w:val="left"/>
      <w:pPr>
        <w:ind w:left="927" w:hanging="360"/>
      </w:pPr>
      <w:rPr>
        <w:rFonts w:ascii="Times New Roman" w:eastAsiaTheme="minorHAnsi"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050D7010"/>
    <w:multiLevelType w:val="hybridMultilevel"/>
    <w:tmpl w:val="2FDC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B76A1"/>
    <w:multiLevelType w:val="hybridMultilevel"/>
    <w:tmpl w:val="C18A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104C3"/>
    <w:multiLevelType w:val="hybridMultilevel"/>
    <w:tmpl w:val="C0925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33951"/>
    <w:multiLevelType w:val="multilevel"/>
    <w:tmpl w:val="26C6DF3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6503FA5"/>
    <w:multiLevelType w:val="hybridMultilevel"/>
    <w:tmpl w:val="99DAD7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7971FEE"/>
    <w:multiLevelType w:val="hybridMultilevel"/>
    <w:tmpl w:val="A0A8C09C"/>
    <w:lvl w:ilvl="0" w:tplc="4074136E">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9">
    <w:nsid w:val="193839D8"/>
    <w:multiLevelType w:val="multilevel"/>
    <w:tmpl w:val="CDB08BC0"/>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AC35D38"/>
    <w:multiLevelType w:val="hybridMultilevel"/>
    <w:tmpl w:val="C4F46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2E0C3F"/>
    <w:multiLevelType w:val="hybridMultilevel"/>
    <w:tmpl w:val="3D6A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83F54"/>
    <w:multiLevelType w:val="hybridMultilevel"/>
    <w:tmpl w:val="235852AE"/>
    <w:lvl w:ilvl="0" w:tplc="974E1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D1588C"/>
    <w:multiLevelType w:val="hybridMultilevel"/>
    <w:tmpl w:val="2C3E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91092"/>
    <w:multiLevelType w:val="hybridMultilevel"/>
    <w:tmpl w:val="6C042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D33E87"/>
    <w:multiLevelType w:val="hybridMultilevel"/>
    <w:tmpl w:val="AF1C4218"/>
    <w:lvl w:ilvl="0" w:tplc="A28C6C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26F36494"/>
    <w:multiLevelType w:val="hybridMultilevel"/>
    <w:tmpl w:val="9A6CCF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670411"/>
    <w:multiLevelType w:val="hybridMultilevel"/>
    <w:tmpl w:val="2FDC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2020D4"/>
    <w:multiLevelType w:val="hybridMultilevel"/>
    <w:tmpl w:val="516A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087074"/>
    <w:multiLevelType w:val="hybridMultilevel"/>
    <w:tmpl w:val="B312314C"/>
    <w:lvl w:ilvl="0" w:tplc="0421000F">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C1E48B9"/>
    <w:multiLevelType w:val="hybridMultilevel"/>
    <w:tmpl w:val="4976A1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CA8703F"/>
    <w:multiLevelType w:val="hybridMultilevel"/>
    <w:tmpl w:val="EEDE5702"/>
    <w:lvl w:ilvl="0" w:tplc="04090011">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2CDB7B68"/>
    <w:multiLevelType w:val="hybridMultilevel"/>
    <w:tmpl w:val="1FF419A6"/>
    <w:lvl w:ilvl="0" w:tplc="0421001B">
      <w:start w:val="1"/>
      <w:numFmt w:val="lowerRoman"/>
      <w:lvlText w:val="%1."/>
      <w:lvlJc w:val="righ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2E3C0075"/>
    <w:multiLevelType w:val="hybridMultilevel"/>
    <w:tmpl w:val="594C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6B6840"/>
    <w:multiLevelType w:val="hybridMultilevel"/>
    <w:tmpl w:val="909A0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244FB3"/>
    <w:multiLevelType w:val="hybridMultilevel"/>
    <w:tmpl w:val="BD34F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576D59"/>
    <w:multiLevelType w:val="hybridMultilevel"/>
    <w:tmpl w:val="842868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323EF5"/>
    <w:multiLevelType w:val="hybridMultilevel"/>
    <w:tmpl w:val="1716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497667"/>
    <w:multiLevelType w:val="hybridMultilevel"/>
    <w:tmpl w:val="D0AE597C"/>
    <w:lvl w:ilvl="0" w:tplc="CFCC66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3FA439F0"/>
    <w:multiLevelType w:val="hybridMultilevel"/>
    <w:tmpl w:val="484621B0"/>
    <w:lvl w:ilvl="0" w:tplc="81AAFDF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8511472"/>
    <w:multiLevelType w:val="hybridMultilevel"/>
    <w:tmpl w:val="F2F40018"/>
    <w:lvl w:ilvl="0" w:tplc="6DFAA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601AA8"/>
    <w:multiLevelType w:val="hybridMultilevel"/>
    <w:tmpl w:val="C9127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D338A3"/>
    <w:multiLevelType w:val="hybridMultilevel"/>
    <w:tmpl w:val="3E5A77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BDA29A2"/>
    <w:multiLevelType w:val="hybridMultilevel"/>
    <w:tmpl w:val="CB8AF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FE4746"/>
    <w:multiLevelType w:val="hybridMultilevel"/>
    <w:tmpl w:val="6024D406"/>
    <w:lvl w:ilvl="0" w:tplc="6BA28C9A">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735150"/>
    <w:multiLevelType w:val="hybridMultilevel"/>
    <w:tmpl w:val="06DEBE7C"/>
    <w:lvl w:ilvl="0" w:tplc="346ED2A2">
      <w:start w:val="3"/>
      <w:numFmt w:val="lowerLetter"/>
      <w:lvlText w:val="%1."/>
      <w:lvlJc w:val="left"/>
      <w:pPr>
        <w:ind w:left="2500" w:hanging="360"/>
      </w:pPr>
      <w:rPr>
        <w:rFonts w:hint="default"/>
      </w:r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36">
    <w:nsid w:val="560674F9"/>
    <w:multiLevelType w:val="hybridMultilevel"/>
    <w:tmpl w:val="CB8AF4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309B5"/>
    <w:multiLevelType w:val="hybridMultilevel"/>
    <w:tmpl w:val="93547D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CE344C"/>
    <w:multiLevelType w:val="hybridMultilevel"/>
    <w:tmpl w:val="0F7692A8"/>
    <w:lvl w:ilvl="0" w:tplc="0409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9">
    <w:nsid w:val="6BD8167D"/>
    <w:multiLevelType w:val="hybridMultilevel"/>
    <w:tmpl w:val="4F7247B0"/>
    <w:lvl w:ilvl="0" w:tplc="FDE837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17852CC"/>
    <w:multiLevelType w:val="hybridMultilevel"/>
    <w:tmpl w:val="5FE09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31B8F"/>
    <w:multiLevelType w:val="hybridMultilevel"/>
    <w:tmpl w:val="CB66B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704CFB"/>
    <w:multiLevelType w:val="hybridMultilevel"/>
    <w:tmpl w:val="F4669614"/>
    <w:lvl w:ilvl="0" w:tplc="C1B6FA2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3">
    <w:nsid w:val="77972117"/>
    <w:multiLevelType w:val="hybridMultilevel"/>
    <w:tmpl w:val="D0C467D8"/>
    <w:lvl w:ilvl="0" w:tplc="53B26CF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5775D1"/>
    <w:multiLevelType w:val="hybridMultilevel"/>
    <w:tmpl w:val="520CF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10102B"/>
    <w:multiLevelType w:val="hybridMultilevel"/>
    <w:tmpl w:val="1DBACA76"/>
    <w:lvl w:ilvl="0" w:tplc="C32CE1E2">
      <w:start w:val="2"/>
      <w:numFmt w:val="bullet"/>
      <w:lvlText w:val="-"/>
      <w:lvlJc w:val="left"/>
      <w:pPr>
        <w:ind w:left="1288" w:hanging="360"/>
      </w:pPr>
      <w:rPr>
        <w:rFonts w:ascii="Times New Roman" w:eastAsia="Times New Roman" w:hAnsi="Times New Roman" w:cs="Times New Roman" w:hint="default"/>
        <w:color w:val="000000"/>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6">
    <w:nsid w:val="7A1E26BD"/>
    <w:multiLevelType w:val="hybridMultilevel"/>
    <w:tmpl w:val="BE06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270AFD"/>
    <w:multiLevelType w:val="hybridMultilevel"/>
    <w:tmpl w:val="59C45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526390"/>
    <w:multiLevelType w:val="hybridMultilevel"/>
    <w:tmpl w:val="902683A8"/>
    <w:lvl w:ilvl="0" w:tplc="5D786308">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27"/>
  </w:num>
  <w:num w:numId="2">
    <w:abstractNumId w:val="13"/>
  </w:num>
  <w:num w:numId="3">
    <w:abstractNumId w:val="40"/>
  </w:num>
  <w:num w:numId="4">
    <w:abstractNumId w:val="16"/>
  </w:num>
  <w:num w:numId="5">
    <w:abstractNumId w:val="4"/>
  </w:num>
  <w:num w:numId="6">
    <w:abstractNumId w:val="43"/>
  </w:num>
  <w:num w:numId="7">
    <w:abstractNumId w:val="29"/>
  </w:num>
  <w:num w:numId="8">
    <w:abstractNumId w:val="22"/>
  </w:num>
  <w:num w:numId="9">
    <w:abstractNumId w:val="26"/>
  </w:num>
  <w:num w:numId="10">
    <w:abstractNumId w:val="14"/>
  </w:num>
  <w:num w:numId="11">
    <w:abstractNumId w:val="32"/>
  </w:num>
  <w:num w:numId="12">
    <w:abstractNumId w:val="38"/>
  </w:num>
  <w:num w:numId="13">
    <w:abstractNumId w:val="36"/>
  </w:num>
  <w:num w:numId="14">
    <w:abstractNumId w:val="44"/>
  </w:num>
  <w:num w:numId="15">
    <w:abstractNumId w:val="6"/>
  </w:num>
  <w:num w:numId="16">
    <w:abstractNumId w:val="21"/>
  </w:num>
  <w:num w:numId="17">
    <w:abstractNumId w:val="41"/>
  </w:num>
  <w:num w:numId="18">
    <w:abstractNumId w:val="30"/>
  </w:num>
  <w:num w:numId="19">
    <w:abstractNumId w:val="33"/>
  </w:num>
  <w:num w:numId="20">
    <w:abstractNumId w:val="24"/>
  </w:num>
  <w:num w:numId="21">
    <w:abstractNumId w:val="47"/>
  </w:num>
  <w:num w:numId="22">
    <w:abstractNumId w:val="23"/>
  </w:num>
  <w:num w:numId="23">
    <w:abstractNumId w:val="31"/>
  </w:num>
  <w:num w:numId="24">
    <w:abstractNumId w:val="46"/>
  </w:num>
  <w:num w:numId="25">
    <w:abstractNumId w:val="19"/>
  </w:num>
  <w:num w:numId="26">
    <w:abstractNumId w:val="18"/>
  </w:num>
  <w:num w:numId="27">
    <w:abstractNumId w:val="25"/>
  </w:num>
  <w:num w:numId="28">
    <w:abstractNumId w:val="5"/>
  </w:num>
  <w:num w:numId="29">
    <w:abstractNumId w:val="9"/>
  </w:num>
  <w:num w:numId="30">
    <w:abstractNumId w:val="17"/>
  </w:num>
  <w:num w:numId="31">
    <w:abstractNumId w:val="28"/>
  </w:num>
  <w:num w:numId="32">
    <w:abstractNumId w:val="39"/>
  </w:num>
  <w:num w:numId="33">
    <w:abstractNumId w:val="0"/>
  </w:num>
  <w:num w:numId="34">
    <w:abstractNumId w:val="45"/>
  </w:num>
  <w:num w:numId="35">
    <w:abstractNumId w:val="8"/>
  </w:num>
  <w:num w:numId="36">
    <w:abstractNumId w:val="11"/>
  </w:num>
  <w:num w:numId="37">
    <w:abstractNumId w:val="34"/>
  </w:num>
  <w:num w:numId="38">
    <w:abstractNumId w:val="3"/>
  </w:num>
  <w:num w:numId="39">
    <w:abstractNumId w:val="2"/>
  </w:num>
  <w:num w:numId="40">
    <w:abstractNumId w:val="7"/>
  </w:num>
  <w:num w:numId="41">
    <w:abstractNumId w:val="42"/>
  </w:num>
  <w:num w:numId="42">
    <w:abstractNumId w:val="15"/>
  </w:num>
  <w:num w:numId="43">
    <w:abstractNumId w:val="20"/>
  </w:num>
  <w:num w:numId="44">
    <w:abstractNumId w:val="10"/>
  </w:num>
  <w:num w:numId="45">
    <w:abstractNumId w:val="1"/>
  </w:num>
  <w:num w:numId="46">
    <w:abstractNumId w:val="35"/>
  </w:num>
  <w:num w:numId="47">
    <w:abstractNumId w:val="37"/>
  </w:num>
  <w:num w:numId="48">
    <w:abstractNumId w:val="4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260E8"/>
    <w:rsid w:val="0000707E"/>
    <w:rsid w:val="00020E12"/>
    <w:rsid w:val="0002448D"/>
    <w:rsid w:val="0004331F"/>
    <w:rsid w:val="000524B6"/>
    <w:rsid w:val="000544F0"/>
    <w:rsid w:val="00072115"/>
    <w:rsid w:val="00074F2C"/>
    <w:rsid w:val="00082BF2"/>
    <w:rsid w:val="00095995"/>
    <w:rsid w:val="000B2C94"/>
    <w:rsid w:val="000C2ABA"/>
    <w:rsid w:val="000C58AC"/>
    <w:rsid w:val="000C5F6F"/>
    <w:rsid w:val="000D1C37"/>
    <w:rsid w:val="000D5D20"/>
    <w:rsid w:val="00102BD1"/>
    <w:rsid w:val="00110FBC"/>
    <w:rsid w:val="00115E8E"/>
    <w:rsid w:val="00116AC3"/>
    <w:rsid w:val="0013007E"/>
    <w:rsid w:val="001434F0"/>
    <w:rsid w:val="001A5823"/>
    <w:rsid w:val="001C28E3"/>
    <w:rsid w:val="001E06DA"/>
    <w:rsid w:val="001E1DBF"/>
    <w:rsid w:val="001E7233"/>
    <w:rsid w:val="001F738C"/>
    <w:rsid w:val="00206EA4"/>
    <w:rsid w:val="0022037B"/>
    <w:rsid w:val="00224699"/>
    <w:rsid w:val="00224F22"/>
    <w:rsid w:val="0023521D"/>
    <w:rsid w:val="002441B1"/>
    <w:rsid w:val="00244D68"/>
    <w:rsid w:val="002461B2"/>
    <w:rsid w:val="002665B2"/>
    <w:rsid w:val="002C2D72"/>
    <w:rsid w:val="002D2392"/>
    <w:rsid w:val="002D5252"/>
    <w:rsid w:val="002E2B56"/>
    <w:rsid w:val="002F4C65"/>
    <w:rsid w:val="002F5F80"/>
    <w:rsid w:val="003277A9"/>
    <w:rsid w:val="00335521"/>
    <w:rsid w:val="0033703B"/>
    <w:rsid w:val="00354174"/>
    <w:rsid w:val="003558A9"/>
    <w:rsid w:val="00357729"/>
    <w:rsid w:val="00393AAA"/>
    <w:rsid w:val="003A048E"/>
    <w:rsid w:val="003B4AF2"/>
    <w:rsid w:val="003D0E67"/>
    <w:rsid w:val="003E4C71"/>
    <w:rsid w:val="003F5758"/>
    <w:rsid w:val="00425149"/>
    <w:rsid w:val="004317F4"/>
    <w:rsid w:val="0045563C"/>
    <w:rsid w:val="0045590E"/>
    <w:rsid w:val="00457014"/>
    <w:rsid w:val="004634FA"/>
    <w:rsid w:val="00470195"/>
    <w:rsid w:val="004714D7"/>
    <w:rsid w:val="00471D6D"/>
    <w:rsid w:val="00477260"/>
    <w:rsid w:val="004813FD"/>
    <w:rsid w:val="00481D15"/>
    <w:rsid w:val="004A2EB9"/>
    <w:rsid w:val="004B5C89"/>
    <w:rsid w:val="004C0FF7"/>
    <w:rsid w:val="004D253F"/>
    <w:rsid w:val="004D64CC"/>
    <w:rsid w:val="00520B25"/>
    <w:rsid w:val="00547E2A"/>
    <w:rsid w:val="005809A0"/>
    <w:rsid w:val="005A0DA8"/>
    <w:rsid w:val="005C017F"/>
    <w:rsid w:val="005C1C97"/>
    <w:rsid w:val="005C6B08"/>
    <w:rsid w:val="00604CD4"/>
    <w:rsid w:val="006144EB"/>
    <w:rsid w:val="006173C4"/>
    <w:rsid w:val="00620108"/>
    <w:rsid w:val="00626BCE"/>
    <w:rsid w:val="00634691"/>
    <w:rsid w:val="0063575C"/>
    <w:rsid w:val="006545BB"/>
    <w:rsid w:val="006727A3"/>
    <w:rsid w:val="0068046A"/>
    <w:rsid w:val="006826FB"/>
    <w:rsid w:val="00694E14"/>
    <w:rsid w:val="006A3A39"/>
    <w:rsid w:val="006A4314"/>
    <w:rsid w:val="006C75D7"/>
    <w:rsid w:val="006D5CFC"/>
    <w:rsid w:val="006E2ED7"/>
    <w:rsid w:val="006F3C18"/>
    <w:rsid w:val="007042F3"/>
    <w:rsid w:val="00735CBF"/>
    <w:rsid w:val="007369CA"/>
    <w:rsid w:val="00745066"/>
    <w:rsid w:val="007523F6"/>
    <w:rsid w:val="0076034F"/>
    <w:rsid w:val="00764BDA"/>
    <w:rsid w:val="007707A5"/>
    <w:rsid w:val="00781AF6"/>
    <w:rsid w:val="0078287E"/>
    <w:rsid w:val="007A4255"/>
    <w:rsid w:val="007A65B1"/>
    <w:rsid w:val="007B0891"/>
    <w:rsid w:val="007D767F"/>
    <w:rsid w:val="007F1BE9"/>
    <w:rsid w:val="007F2FCD"/>
    <w:rsid w:val="00811344"/>
    <w:rsid w:val="00842F1B"/>
    <w:rsid w:val="008641A3"/>
    <w:rsid w:val="008725DF"/>
    <w:rsid w:val="008B28EC"/>
    <w:rsid w:val="008D71F6"/>
    <w:rsid w:val="009114AB"/>
    <w:rsid w:val="00932540"/>
    <w:rsid w:val="0096657B"/>
    <w:rsid w:val="00987B7E"/>
    <w:rsid w:val="009A62D5"/>
    <w:rsid w:val="009B3B00"/>
    <w:rsid w:val="009B3D2F"/>
    <w:rsid w:val="009D0EE9"/>
    <w:rsid w:val="009D463B"/>
    <w:rsid w:val="009D7A6E"/>
    <w:rsid w:val="00A10169"/>
    <w:rsid w:val="00A172DF"/>
    <w:rsid w:val="00A2111D"/>
    <w:rsid w:val="00A21D1A"/>
    <w:rsid w:val="00A370D4"/>
    <w:rsid w:val="00A43627"/>
    <w:rsid w:val="00A6422A"/>
    <w:rsid w:val="00A770F4"/>
    <w:rsid w:val="00A82F8E"/>
    <w:rsid w:val="00AA556C"/>
    <w:rsid w:val="00AD3743"/>
    <w:rsid w:val="00AD47B1"/>
    <w:rsid w:val="00AE6D3D"/>
    <w:rsid w:val="00AF3FE0"/>
    <w:rsid w:val="00B06FD9"/>
    <w:rsid w:val="00B33523"/>
    <w:rsid w:val="00B346CD"/>
    <w:rsid w:val="00B66916"/>
    <w:rsid w:val="00B73DF3"/>
    <w:rsid w:val="00B80F1C"/>
    <w:rsid w:val="00B934F1"/>
    <w:rsid w:val="00B95AB4"/>
    <w:rsid w:val="00BA1B63"/>
    <w:rsid w:val="00BA51F1"/>
    <w:rsid w:val="00BD2A67"/>
    <w:rsid w:val="00BF623D"/>
    <w:rsid w:val="00C06E28"/>
    <w:rsid w:val="00C2389F"/>
    <w:rsid w:val="00C254A9"/>
    <w:rsid w:val="00C31CB7"/>
    <w:rsid w:val="00C55F29"/>
    <w:rsid w:val="00CA173C"/>
    <w:rsid w:val="00CA1C7C"/>
    <w:rsid w:val="00CC15FE"/>
    <w:rsid w:val="00D14D77"/>
    <w:rsid w:val="00D17F12"/>
    <w:rsid w:val="00D260E8"/>
    <w:rsid w:val="00D47ACF"/>
    <w:rsid w:val="00D75F2C"/>
    <w:rsid w:val="00D84732"/>
    <w:rsid w:val="00D94C30"/>
    <w:rsid w:val="00D959FA"/>
    <w:rsid w:val="00DA4374"/>
    <w:rsid w:val="00DA604F"/>
    <w:rsid w:val="00DB49ED"/>
    <w:rsid w:val="00DB75B9"/>
    <w:rsid w:val="00DD56A1"/>
    <w:rsid w:val="00DD7F61"/>
    <w:rsid w:val="00DF3260"/>
    <w:rsid w:val="00E16671"/>
    <w:rsid w:val="00E169B7"/>
    <w:rsid w:val="00E35030"/>
    <w:rsid w:val="00E65086"/>
    <w:rsid w:val="00E928CB"/>
    <w:rsid w:val="00E97D0B"/>
    <w:rsid w:val="00EB46F9"/>
    <w:rsid w:val="00EC3E91"/>
    <w:rsid w:val="00EE5915"/>
    <w:rsid w:val="00EF0437"/>
    <w:rsid w:val="00EF4A9E"/>
    <w:rsid w:val="00F072DA"/>
    <w:rsid w:val="00F35F92"/>
    <w:rsid w:val="00F66F09"/>
    <w:rsid w:val="00F72083"/>
    <w:rsid w:val="00F80F75"/>
    <w:rsid w:val="00F93B07"/>
    <w:rsid w:val="00FA4D38"/>
    <w:rsid w:val="00FB06DC"/>
    <w:rsid w:val="00FB25AE"/>
    <w:rsid w:val="00FC77BC"/>
    <w:rsid w:val="00FC7D6B"/>
    <w:rsid w:val="00FD0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0E8"/>
    <w:pPr>
      <w:spacing w:after="0" w:line="360" w:lineRule="auto"/>
      <w:jc w:val="both"/>
    </w:pPr>
    <w:rPr>
      <w:rFonts w:ascii="Arial" w:eastAsia="Times New Roman" w:hAnsi="Arial" w:cs="Times New Roman"/>
      <w:szCs w:val="24"/>
      <w:lang w:eastAsia="zh-CN"/>
    </w:rPr>
  </w:style>
  <w:style w:type="paragraph" w:styleId="Heading2">
    <w:name w:val="heading 2"/>
    <w:basedOn w:val="Normal"/>
    <w:next w:val="Normal"/>
    <w:link w:val="Heading2Char"/>
    <w:qFormat/>
    <w:rsid w:val="00D260E8"/>
    <w:pPr>
      <w:keepNext/>
      <w:spacing w:line="240" w:lineRule="auto"/>
      <w:jc w:val="left"/>
      <w:outlineLvl w:val="1"/>
    </w:pPr>
    <w:rPr>
      <w:rFonts w:ascii="Times New Roman" w:hAnsi="Times New Roman"/>
      <w:b/>
      <w:caps/>
      <w:sz w:val="3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0E8"/>
    <w:rPr>
      <w:rFonts w:ascii="Times New Roman" w:eastAsia="Times New Roman" w:hAnsi="Times New Roman" w:cs="Times New Roman"/>
      <w:b/>
      <w:caps/>
      <w:sz w:val="32"/>
      <w:szCs w:val="20"/>
      <w:lang w:val="en-GB"/>
    </w:rPr>
  </w:style>
  <w:style w:type="character" w:customStyle="1" w:styleId="HeaderChar">
    <w:name w:val="Header Char"/>
    <w:link w:val="Header"/>
    <w:uiPriority w:val="99"/>
    <w:rsid w:val="00D260E8"/>
    <w:rPr>
      <w:rFonts w:ascii="Arial" w:eastAsia="Times New Roman" w:hAnsi="Arial" w:cs="Times New Roman"/>
      <w:szCs w:val="24"/>
      <w:lang w:eastAsia="zh-CN"/>
    </w:rPr>
  </w:style>
  <w:style w:type="character" w:customStyle="1" w:styleId="ListParagraphChar">
    <w:name w:val="List Paragraph Char"/>
    <w:link w:val="ListParagraph"/>
    <w:rsid w:val="00D260E8"/>
    <w:rPr>
      <w:rFonts w:ascii="Arial" w:eastAsia="Times New Roman" w:hAnsi="Arial" w:cs="Times New Roman"/>
      <w:szCs w:val="24"/>
      <w:lang w:eastAsia="zh-CN"/>
    </w:rPr>
  </w:style>
  <w:style w:type="character" w:customStyle="1" w:styleId="FooterChar">
    <w:name w:val="Footer Char"/>
    <w:link w:val="Footer"/>
    <w:uiPriority w:val="99"/>
    <w:rsid w:val="00D260E8"/>
    <w:rPr>
      <w:rFonts w:ascii="Arial" w:eastAsia="Times New Roman" w:hAnsi="Arial" w:cs="Times New Roman"/>
      <w:szCs w:val="24"/>
      <w:lang w:eastAsia="zh-CN"/>
    </w:rPr>
  </w:style>
  <w:style w:type="paragraph" w:styleId="Footer">
    <w:name w:val="footer"/>
    <w:basedOn w:val="Normal"/>
    <w:link w:val="FooterChar"/>
    <w:uiPriority w:val="99"/>
    <w:unhideWhenUsed/>
    <w:rsid w:val="00D260E8"/>
    <w:pPr>
      <w:tabs>
        <w:tab w:val="center" w:pos="4680"/>
        <w:tab w:val="right" w:pos="9360"/>
      </w:tabs>
      <w:spacing w:line="240" w:lineRule="auto"/>
    </w:pPr>
  </w:style>
  <w:style w:type="character" w:customStyle="1" w:styleId="FooterChar1">
    <w:name w:val="Footer Char1"/>
    <w:basedOn w:val="DefaultParagraphFont"/>
    <w:uiPriority w:val="99"/>
    <w:semiHidden/>
    <w:rsid w:val="00D260E8"/>
    <w:rPr>
      <w:rFonts w:ascii="Arial" w:eastAsia="Times New Roman" w:hAnsi="Arial" w:cs="Times New Roman"/>
      <w:szCs w:val="24"/>
      <w:lang w:eastAsia="zh-CN"/>
    </w:rPr>
  </w:style>
  <w:style w:type="paragraph" w:styleId="Header">
    <w:name w:val="header"/>
    <w:basedOn w:val="Normal"/>
    <w:link w:val="HeaderChar"/>
    <w:uiPriority w:val="99"/>
    <w:unhideWhenUsed/>
    <w:rsid w:val="00D260E8"/>
    <w:pPr>
      <w:tabs>
        <w:tab w:val="center" w:pos="4680"/>
        <w:tab w:val="right" w:pos="9360"/>
      </w:tabs>
      <w:spacing w:line="240" w:lineRule="auto"/>
    </w:pPr>
  </w:style>
  <w:style w:type="character" w:customStyle="1" w:styleId="HeaderChar1">
    <w:name w:val="Header Char1"/>
    <w:basedOn w:val="DefaultParagraphFont"/>
    <w:uiPriority w:val="99"/>
    <w:semiHidden/>
    <w:rsid w:val="00D260E8"/>
    <w:rPr>
      <w:rFonts w:ascii="Arial" w:eastAsia="Times New Roman" w:hAnsi="Arial" w:cs="Times New Roman"/>
      <w:szCs w:val="24"/>
      <w:lang w:eastAsia="zh-CN"/>
    </w:rPr>
  </w:style>
  <w:style w:type="paragraph" w:styleId="ListParagraph">
    <w:name w:val="List Paragraph"/>
    <w:basedOn w:val="Normal"/>
    <w:link w:val="ListParagraphChar"/>
    <w:uiPriority w:val="34"/>
    <w:qFormat/>
    <w:rsid w:val="00D260E8"/>
    <w:pPr>
      <w:ind w:left="720"/>
      <w:contextualSpacing/>
    </w:pPr>
  </w:style>
  <w:style w:type="character" w:styleId="Hyperlink">
    <w:name w:val="Hyperlink"/>
    <w:basedOn w:val="DefaultParagraphFont"/>
    <w:uiPriority w:val="99"/>
    <w:unhideWhenUsed/>
    <w:rsid w:val="00D260E8"/>
    <w:rPr>
      <w:color w:val="0000FF" w:themeColor="hyperlink"/>
      <w:u w:val="single"/>
    </w:rPr>
  </w:style>
  <w:style w:type="paragraph" w:styleId="Bibliography">
    <w:name w:val="Bibliography"/>
    <w:basedOn w:val="Normal"/>
    <w:next w:val="Normal"/>
    <w:uiPriority w:val="37"/>
    <w:unhideWhenUsed/>
    <w:rsid w:val="00D260E8"/>
    <w:pPr>
      <w:spacing w:after="160" w:line="259" w:lineRule="auto"/>
      <w:jc w:val="left"/>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D26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E8"/>
    <w:rPr>
      <w:rFonts w:ascii="Tahoma" w:eastAsia="Times New Roman" w:hAnsi="Tahoma" w:cs="Tahoma"/>
      <w:sz w:val="16"/>
      <w:szCs w:val="16"/>
      <w:lang w:eastAsia="zh-CN"/>
    </w:rPr>
  </w:style>
  <w:style w:type="paragraph" w:customStyle="1" w:styleId="Default">
    <w:name w:val="Default"/>
    <w:rsid w:val="00D260E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260E8"/>
    <w:pPr>
      <w:widowControl w:val="0"/>
      <w:spacing w:line="240" w:lineRule="auto"/>
      <w:jc w:val="left"/>
    </w:pPr>
    <w:rPr>
      <w:rFonts w:ascii="Times New Roman" w:hAnsi="Times New Roman"/>
      <w:sz w:val="24"/>
      <w:lang w:eastAsia="en-US"/>
    </w:rPr>
  </w:style>
  <w:style w:type="character" w:customStyle="1" w:styleId="BodyTextChar">
    <w:name w:val="Body Text Char"/>
    <w:basedOn w:val="DefaultParagraphFont"/>
    <w:link w:val="BodyText"/>
    <w:uiPriority w:val="1"/>
    <w:rsid w:val="00D260E8"/>
    <w:rPr>
      <w:rFonts w:ascii="Times New Roman" w:eastAsia="Times New Roman" w:hAnsi="Times New Roman" w:cs="Times New Roman"/>
      <w:sz w:val="24"/>
      <w:szCs w:val="24"/>
    </w:rPr>
  </w:style>
  <w:style w:type="paragraph" w:styleId="NormalWeb">
    <w:name w:val="Normal (Web)"/>
    <w:basedOn w:val="Normal"/>
    <w:uiPriority w:val="99"/>
    <w:unhideWhenUsed/>
    <w:rsid w:val="00D260E8"/>
    <w:pPr>
      <w:spacing w:before="100" w:beforeAutospacing="1" w:after="100" w:afterAutospacing="1" w:line="240" w:lineRule="auto"/>
      <w:jc w:val="left"/>
    </w:pPr>
    <w:rPr>
      <w:rFonts w:ascii="Times New Roman" w:hAnsi="Times New Roman"/>
      <w:sz w:val="24"/>
      <w:lang w:eastAsia="en-US"/>
    </w:rPr>
  </w:style>
  <w:style w:type="paragraph" w:styleId="BodyTextIndent3">
    <w:name w:val="Body Text Indent 3"/>
    <w:basedOn w:val="Normal"/>
    <w:link w:val="BodyTextIndent3Char"/>
    <w:uiPriority w:val="99"/>
    <w:unhideWhenUsed/>
    <w:rsid w:val="00206EA4"/>
    <w:pPr>
      <w:spacing w:after="120" w:line="276" w:lineRule="auto"/>
      <w:ind w:left="360"/>
      <w:jc w:val="left"/>
    </w:pPr>
    <w:rPr>
      <w:rFonts w:eastAsiaTheme="minorHAnsi" w:cs="Arial"/>
      <w:sz w:val="16"/>
      <w:szCs w:val="16"/>
      <w:lang w:eastAsia="en-US"/>
    </w:rPr>
  </w:style>
  <w:style w:type="character" w:customStyle="1" w:styleId="BodyTextIndent3Char">
    <w:name w:val="Body Text Indent 3 Char"/>
    <w:basedOn w:val="DefaultParagraphFont"/>
    <w:link w:val="BodyTextIndent3"/>
    <w:uiPriority w:val="99"/>
    <w:rsid w:val="00206EA4"/>
    <w:rPr>
      <w:rFonts w:ascii="Arial" w:hAnsi="Arial" w:cs="Arial"/>
      <w:sz w:val="16"/>
      <w:szCs w:val="16"/>
    </w:rPr>
  </w:style>
  <w:style w:type="paragraph" w:customStyle="1" w:styleId="ListParagraph1">
    <w:name w:val="List Paragraph1"/>
    <w:basedOn w:val="Normal"/>
    <w:uiPriority w:val="34"/>
    <w:qFormat/>
    <w:rsid w:val="0022037B"/>
    <w:pPr>
      <w:spacing w:after="200" w:line="276" w:lineRule="auto"/>
      <w:ind w:left="720"/>
      <w:contextualSpacing/>
      <w:jc w:val="left"/>
    </w:pPr>
    <w:rPr>
      <w:rFonts w:ascii="Calibri" w:eastAsia="Calibri" w:hAnsi="Calibri"/>
      <w:szCs w:val="22"/>
      <w:lang w:eastAsia="en-US"/>
    </w:rPr>
  </w:style>
  <w:style w:type="table" w:styleId="TableGrid">
    <w:name w:val="Table Grid"/>
    <w:basedOn w:val="TableNormal"/>
    <w:uiPriority w:val="39"/>
    <w:rsid w:val="00F93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D2392"/>
    <w:pPr>
      <w:spacing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D2392"/>
    <w:rPr>
      <w:sz w:val="20"/>
      <w:szCs w:val="20"/>
    </w:rPr>
  </w:style>
  <w:style w:type="paragraph" w:styleId="NoSpacing">
    <w:name w:val="No Spacing"/>
    <w:uiPriority w:val="1"/>
    <w:qFormat/>
    <w:rsid w:val="009A62D5"/>
    <w:pPr>
      <w:spacing w:after="0" w:line="240" w:lineRule="auto"/>
    </w:pPr>
    <w:rPr>
      <w:rFonts w:ascii="Times New Roman" w:hAnsi="Times New Roman"/>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jokosuryono55@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mmaadelia16@gmail.com" TargetMode="Externa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file\ALL%20KULIAH\1TUGAS%20AKHIR%20EMMA\pengujian\emma\New%20folder\Kuat%20Tekan%20Be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file\ALL%20KULIAH\1TUGAS%20AKHIR%20EMMA\pengujian\emma\nih%20hiya\Kuat%20Tekan%20Bet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file\ALL%20KULIAH\1TUGAS%20AKHIR%20EMMA\pengujian\emma\New%20folder\Kuat%20Tekan%20Be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Kuat Tekan Rata-rata (MPa)</a:t>
            </a:r>
          </a:p>
        </c:rich>
      </c:tx>
      <c:overlay val="0"/>
      <c:spPr>
        <a:noFill/>
        <a:ln>
          <a:noFill/>
        </a:ln>
        <a:effectLst/>
      </c:spPr>
    </c:title>
    <c:autoTitleDeleted val="0"/>
    <c:plotArea>
      <c:layout/>
      <c:barChart>
        <c:barDir val="col"/>
        <c:grouping val="clustered"/>
        <c:varyColors val="0"/>
        <c:ser>
          <c:idx val="0"/>
          <c:order val="0"/>
          <c:tx>
            <c:strRef>
              <c:f>'GRAFIK &amp; DIAGRAM'!$D$3:$D$4</c:f>
              <c:strCache>
                <c:ptCount val="2"/>
                <c:pt idx="0">
                  <c:v>Kuat Tekan Rata-rata</c:v>
                </c:pt>
                <c:pt idx="1">
                  <c:v>(MPa)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'GRAFIK &amp; DIAGRAM'!$C$5:$C$10</c:f>
              <c:numCache>
                <c:formatCode>General</c:formatCode>
                <c:ptCount val="6"/>
                <c:pt idx="0">
                  <c:v>0</c:v>
                </c:pt>
                <c:pt idx="1">
                  <c:v>0.2</c:v>
                </c:pt>
                <c:pt idx="2">
                  <c:v>0.4</c:v>
                </c:pt>
                <c:pt idx="3">
                  <c:v>0.60000000000000064</c:v>
                </c:pt>
                <c:pt idx="4">
                  <c:v>0.8</c:v>
                </c:pt>
                <c:pt idx="5">
                  <c:v>1</c:v>
                </c:pt>
              </c:numCache>
            </c:numRef>
          </c:cat>
          <c:val>
            <c:numRef>
              <c:f>'GRAFIK &amp; DIAGRAM'!$D$5:$D$10</c:f>
              <c:numCache>
                <c:formatCode>0.00</c:formatCode>
                <c:ptCount val="6"/>
                <c:pt idx="0">
                  <c:v>25.973297777777695</c:v>
                </c:pt>
                <c:pt idx="1">
                  <c:v>23.222844444444444</c:v>
                </c:pt>
                <c:pt idx="2">
                  <c:v>20.359653333333256</c:v>
                </c:pt>
                <c:pt idx="3">
                  <c:v>19.225324444444446</c:v>
                </c:pt>
                <c:pt idx="4">
                  <c:v>29.479759999999917</c:v>
                </c:pt>
                <c:pt idx="5">
                  <c:v>23.672960000000035</c:v>
                </c:pt>
              </c:numCache>
            </c:numRef>
          </c:val>
          <c:extLst xmlns:c16r2="http://schemas.microsoft.com/office/drawing/2015/06/chart">
            <c:ext xmlns:c16="http://schemas.microsoft.com/office/drawing/2014/chart" uri="{C3380CC4-5D6E-409C-BE32-E72D297353CC}">
              <c16:uniqueId val="{00000000-8A2E-498A-8FC9-2E08C93107C8}"/>
            </c:ext>
          </c:extLst>
        </c:ser>
        <c:dLbls>
          <c:showLegendKey val="0"/>
          <c:showVal val="1"/>
          <c:showCatName val="0"/>
          <c:showSerName val="0"/>
          <c:showPercent val="0"/>
          <c:showBubbleSize val="0"/>
        </c:dLbls>
        <c:gapWidth val="100"/>
        <c:overlap val="-24"/>
        <c:axId val="178703744"/>
        <c:axId val="179362432"/>
      </c:barChart>
      <c:catAx>
        <c:axId val="178703744"/>
        <c:scaling>
          <c:orientation val="minMax"/>
        </c:scaling>
        <c:delete val="0"/>
        <c:axPos val="b"/>
        <c:title>
          <c:tx>
            <c:rich>
              <a:bodyPr rot="0" vert="horz"/>
              <a:lstStyle/>
              <a:p>
                <a:pPr>
                  <a:defRPr/>
                </a:pPr>
                <a:r>
                  <a:rPr lang="en-GB"/>
                  <a:t>Presentase Penambahan Bendrat (%)</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179362432"/>
        <c:crosses val="autoZero"/>
        <c:auto val="1"/>
        <c:lblAlgn val="ctr"/>
        <c:lblOffset val="100"/>
        <c:noMultiLvlLbl val="0"/>
      </c:catAx>
      <c:valAx>
        <c:axId val="17936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GB"/>
                  <a:t>Kuat Tekan (MPa)</a:t>
                </a:r>
              </a:p>
            </c:rich>
          </c:tx>
          <c:layout>
            <c:manualLayout>
              <c:xMode val="edge"/>
              <c:yMode val="edge"/>
              <c:x val="4.9382716049382713E-2"/>
              <c:y val="0.23758241758241758"/>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17870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Kuat Tekan Karakteristik</a:t>
            </a:r>
          </a:p>
        </c:rich>
      </c:tx>
      <c:overlay val="0"/>
      <c:spPr>
        <a:noFill/>
        <a:ln>
          <a:noFill/>
        </a:ln>
        <a:effectLst/>
      </c:spPr>
    </c:title>
    <c:autoTitleDeleted val="0"/>
    <c:plotArea>
      <c:layout/>
      <c:barChart>
        <c:barDir val="col"/>
        <c:grouping val="clustered"/>
        <c:varyColors val="0"/>
        <c:ser>
          <c:idx val="0"/>
          <c:order val="0"/>
          <c:tx>
            <c:v>Kuat Tekan Karakteristik</c:v>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cat>
            <c:numRef>
              <c:f>'Karakteristik Tekan'!$BI$5:$BI$10</c:f>
              <c:numCache>
                <c:formatCode>General</c:formatCode>
                <c:ptCount val="6"/>
                <c:pt idx="0">
                  <c:v>0</c:v>
                </c:pt>
                <c:pt idx="1">
                  <c:v>0.2</c:v>
                </c:pt>
                <c:pt idx="2">
                  <c:v>0.4</c:v>
                </c:pt>
                <c:pt idx="3">
                  <c:v>0.60000000000000064</c:v>
                </c:pt>
                <c:pt idx="4">
                  <c:v>0.8</c:v>
                </c:pt>
                <c:pt idx="5">
                  <c:v>1</c:v>
                </c:pt>
              </c:numCache>
            </c:numRef>
          </c:cat>
          <c:val>
            <c:numRef>
              <c:f>'Karakteristik Tekan'!$BJ$5:$BJ$10</c:f>
              <c:numCache>
                <c:formatCode>0.00</c:formatCode>
                <c:ptCount val="6"/>
                <c:pt idx="0">
                  <c:v>25.390363747143596</c:v>
                </c:pt>
                <c:pt idx="1">
                  <c:v>23.202000166497491</c:v>
                </c:pt>
                <c:pt idx="2">
                  <c:v>20.626405665639744</c:v>
                </c:pt>
                <c:pt idx="3">
                  <c:v>21.85169404711219</c:v>
                </c:pt>
                <c:pt idx="4">
                  <c:v>29.022403970416129</c:v>
                </c:pt>
                <c:pt idx="5">
                  <c:v>22.6999422988638</c:v>
                </c:pt>
              </c:numCache>
            </c:numRef>
          </c:val>
          <c:extLst xmlns:c16r2="http://schemas.microsoft.com/office/drawing/2015/06/chart">
            <c:ext xmlns:c16="http://schemas.microsoft.com/office/drawing/2014/chart" uri="{C3380CC4-5D6E-409C-BE32-E72D297353CC}">
              <c16:uniqueId val="{00000000-4EBF-4E7C-9FEC-44F59CAA20E2}"/>
            </c:ext>
          </c:extLst>
        </c:ser>
        <c:dLbls>
          <c:showLegendKey val="0"/>
          <c:showVal val="0"/>
          <c:showCatName val="0"/>
          <c:showSerName val="0"/>
          <c:showPercent val="0"/>
          <c:showBubbleSize val="0"/>
        </c:dLbls>
        <c:gapWidth val="41"/>
        <c:axId val="179901184"/>
        <c:axId val="179916800"/>
      </c:barChart>
      <c:catAx>
        <c:axId val="179901184"/>
        <c:scaling>
          <c:orientation val="minMax"/>
        </c:scaling>
        <c:delete val="0"/>
        <c:axPos val="b"/>
        <c:title>
          <c:tx>
            <c:rich>
              <a:bodyPr rot="0" vert="horz"/>
              <a:lstStyle/>
              <a:p>
                <a:pPr>
                  <a:defRPr/>
                </a:pPr>
                <a:r>
                  <a:rPr lang="en-GB"/>
                  <a:t>Variasi Bendrat (%)</a:t>
                </a:r>
              </a:p>
            </c:rich>
          </c:tx>
          <c:layout>
            <c:manualLayout>
              <c:xMode val="edge"/>
              <c:yMode val="edge"/>
              <c:x val="0.34312613739215214"/>
              <c:y val="0.83899817395811771"/>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79916800"/>
        <c:crosses val="autoZero"/>
        <c:auto val="1"/>
        <c:lblAlgn val="ctr"/>
        <c:lblOffset val="100"/>
        <c:noMultiLvlLbl val="0"/>
      </c:catAx>
      <c:valAx>
        <c:axId val="179916800"/>
        <c:scaling>
          <c:orientation val="minMax"/>
        </c:scaling>
        <c:delete val="1"/>
        <c:axPos val="l"/>
        <c:title>
          <c:tx>
            <c:rich>
              <a:bodyPr rot="-5400000" vert="horz"/>
              <a:lstStyle/>
              <a:p>
                <a:pPr>
                  <a:defRPr/>
                </a:pPr>
                <a:r>
                  <a:rPr lang="en-GB"/>
                  <a:t>Kuat Tekan (MPa)</a:t>
                </a:r>
              </a:p>
            </c:rich>
          </c:tx>
          <c:layout>
            <c:manualLayout>
              <c:xMode val="edge"/>
              <c:yMode val="edge"/>
              <c:x val="4.1131105398457581E-2"/>
              <c:y val="0.33495147408899467"/>
            </c:manualLayout>
          </c:layout>
          <c:overlay val="0"/>
          <c:spPr>
            <a:noFill/>
            <a:ln>
              <a:noFill/>
            </a:ln>
            <a:effectLst/>
          </c:spPr>
        </c:title>
        <c:numFmt formatCode="0.00" sourceLinked="1"/>
        <c:majorTickMark val="none"/>
        <c:minorTickMark val="none"/>
        <c:tickLblPos val="nextTo"/>
        <c:crossAx val="179901184"/>
        <c:crosses val="autoZero"/>
        <c:crossBetween val="between"/>
      </c:valAx>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sz="6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Kuat Tarik Belah Rata-rata (MPa)</a:t>
            </a:r>
          </a:p>
        </c:rich>
      </c:tx>
      <c:overlay val="0"/>
      <c:spPr>
        <a:noFill/>
        <a:ln>
          <a:noFill/>
        </a:ln>
        <a:effectLst/>
      </c:spPr>
    </c:title>
    <c:autoTitleDeleted val="0"/>
    <c:plotArea>
      <c:layout/>
      <c:barChart>
        <c:barDir val="col"/>
        <c:grouping val="clustered"/>
        <c:varyColors val="0"/>
        <c:ser>
          <c:idx val="0"/>
          <c:order val="0"/>
          <c:tx>
            <c:strRef>
              <c:f>'GRAFIK &amp; DIAGRAM'!$D$29:$D$30</c:f>
              <c:strCache>
                <c:ptCount val="2"/>
                <c:pt idx="0">
                  <c:v>Kuat Tarik Belah Rata-rata</c:v>
                </c:pt>
                <c:pt idx="1">
                  <c:v>(MPa)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'GRAFIK &amp; DIAGRAM'!$C$31:$C$36</c:f>
              <c:numCache>
                <c:formatCode>General</c:formatCode>
                <c:ptCount val="6"/>
                <c:pt idx="0">
                  <c:v>0</c:v>
                </c:pt>
                <c:pt idx="1">
                  <c:v>0.2</c:v>
                </c:pt>
                <c:pt idx="2">
                  <c:v>0.4</c:v>
                </c:pt>
                <c:pt idx="3">
                  <c:v>0.60000000000000064</c:v>
                </c:pt>
                <c:pt idx="4">
                  <c:v>0.8</c:v>
                </c:pt>
                <c:pt idx="5">
                  <c:v>1</c:v>
                </c:pt>
              </c:numCache>
            </c:numRef>
          </c:cat>
          <c:val>
            <c:numRef>
              <c:f>'GRAFIK &amp; DIAGRAM'!$D$31:$D$36</c:f>
              <c:numCache>
                <c:formatCode>0.00</c:formatCode>
                <c:ptCount val="6"/>
                <c:pt idx="0">
                  <c:v>6.2989200000000007</c:v>
                </c:pt>
                <c:pt idx="1">
                  <c:v>5.6749999999999945</c:v>
                </c:pt>
                <c:pt idx="2">
                  <c:v>4.86266</c:v>
                </c:pt>
                <c:pt idx="3">
                  <c:v>6.4903799999999991</c:v>
                </c:pt>
                <c:pt idx="4">
                  <c:v>7.3864999999999998</c:v>
                </c:pt>
                <c:pt idx="5">
                  <c:v>6.5394800000000002</c:v>
                </c:pt>
              </c:numCache>
            </c:numRef>
          </c:val>
          <c:extLst xmlns:c16r2="http://schemas.microsoft.com/office/drawing/2015/06/chart">
            <c:ext xmlns:c16="http://schemas.microsoft.com/office/drawing/2014/chart" uri="{C3380CC4-5D6E-409C-BE32-E72D297353CC}">
              <c16:uniqueId val="{00000000-B4A6-4081-AFD1-7B36F61D62DA}"/>
            </c:ext>
          </c:extLst>
        </c:ser>
        <c:dLbls>
          <c:showLegendKey val="0"/>
          <c:showVal val="1"/>
          <c:showCatName val="0"/>
          <c:showSerName val="0"/>
          <c:showPercent val="0"/>
          <c:showBubbleSize val="0"/>
        </c:dLbls>
        <c:gapWidth val="100"/>
        <c:overlap val="-24"/>
        <c:axId val="182590080"/>
        <c:axId val="235188992"/>
      </c:barChart>
      <c:catAx>
        <c:axId val="182590080"/>
        <c:scaling>
          <c:orientation val="minMax"/>
        </c:scaling>
        <c:delete val="0"/>
        <c:axPos val="b"/>
        <c:title>
          <c:tx>
            <c:rich>
              <a:bodyPr rot="0" vert="horz"/>
              <a:lstStyle/>
              <a:p>
                <a:pPr>
                  <a:defRPr/>
                </a:pPr>
                <a:r>
                  <a:rPr lang="en-GB"/>
                  <a:t>Presentase Penambahan Bendrat (%)</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vert="horz"/>
          <a:lstStyle/>
          <a:p>
            <a:pPr>
              <a:defRPr/>
            </a:pPr>
            <a:endParaRPr lang="en-US"/>
          </a:p>
        </c:txPr>
        <c:crossAx val="235188992"/>
        <c:crosses val="autoZero"/>
        <c:auto val="1"/>
        <c:lblAlgn val="ctr"/>
        <c:lblOffset val="100"/>
        <c:noMultiLvlLbl val="0"/>
      </c:catAx>
      <c:valAx>
        <c:axId val="235188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GB"/>
                  <a:t>Kuat Tarik Belah (MPa)</a:t>
                </a:r>
              </a:p>
            </c:rich>
          </c:tx>
          <c:layout>
            <c:manualLayout>
              <c:xMode val="edge"/>
              <c:yMode val="edge"/>
              <c:x val="5.6555269922879174E-2"/>
              <c:y val="0.16818003741123108"/>
            </c:manualLayout>
          </c:layout>
          <c:overlay val="0"/>
          <c:spPr>
            <a:noFill/>
            <a:ln>
              <a:noFill/>
            </a:ln>
            <a:effectLst/>
          </c:spPr>
        </c:title>
        <c:numFmt formatCode="0.00" sourceLinked="1"/>
        <c:majorTickMark val="none"/>
        <c:minorTickMark val="none"/>
        <c:tickLblPos val="nextTo"/>
        <c:spPr>
          <a:noFill/>
          <a:ln>
            <a:noFill/>
          </a:ln>
          <a:effectLst/>
        </c:spPr>
        <c:txPr>
          <a:bodyPr rot="-60000000" vert="horz"/>
          <a:lstStyle/>
          <a:p>
            <a:pPr>
              <a:defRPr/>
            </a:pPr>
            <a:endParaRPr lang="en-US"/>
          </a:p>
        </c:txPr>
        <c:crossAx val="182590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6FFF-C1EC-4091-843A-942534F9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14</cp:revision>
  <dcterms:created xsi:type="dcterms:W3CDTF">2019-11-28T11:29:00Z</dcterms:created>
  <dcterms:modified xsi:type="dcterms:W3CDTF">2020-02-20T15:06:00Z</dcterms:modified>
</cp:coreProperties>
</file>